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F0E" w:rsidRDefault="00A75F0E" w:rsidP="00DC3749">
      <w:pPr>
        <w:contextualSpacing/>
        <w:jc w:val="both"/>
        <w:rPr>
          <w:rFonts w:ascii="Times New Roman" w:hAnsi="Times New Roman" w:cs="Times New Roman"/>
          <w:bCs/>
        </w:rPr>
      </w:pPr>
      <w:r>
        <w:rPr>
          <w:noProof/>
        </w:rPr>
        <w:drawing>
          <wp:inline distT="0" distB="0" distL="0" distR="0" wp14:anchorId="224A447F" wp14:editId="10F1C8DC">
            <wp:extent cx="6833870" cy="992505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38621" cy="9931950"/>
                    </a:xfrm>
                    <a:prstGeom prst="rect">
                      <a:avLst/>
                    </a:prstGeom>
                  </pic:spPr>
                </pic:pic>
              </a:graphicData>
            </a:graphic>
          </wp:inline>
        </w:drawing>
      </w:r>
    </w:p>
    <w:p w:rsidR="00900CE8" w:rsidRPr="002C57C0" w:rsidRDefault="008D7304" w:rsidP="00865D13">
      <w:pPr>
        <w:ind w:firstLine="567"/>
        <w:contextualSpacing/>
        <w:jc w:val="both"/>
        <w:rPr>
          <w:rFonts w:ascii="Times New Roman" w:hAnsi="Times New Roman" w:cs="Times New Roman"/>
          <w:shd w:val="clear" w:color="auto" w:fill="FFFFFF"/>
        </w:rPr>
      </w:pPr>
      <w:r w:rsidRPr="002C57C0">
        <w:rPr>
          <w:rFonts w:ascii="Times New Roman" w:hAnsi="Times New Roman" w:cs="Times New Roman"/>
        </w:rPr>
        <w:lastRenderedPageBreak/>
        <w:t>территориями муниципального района осуществляется</w:t>
      </w:r>
      <w:r w:rsidR="00865D13" w:rsidRPr="002C57C0">
        <w:rPr>
          <w:rFonts w:ascii="Times New Roman" w:hAnsi="Times New Roman" w:cs="Times New Roman"/>
        </w:rPr>
        <w:t xml:space="preserve"> </w:t>
      </w:r>
      <w:r w:rsidRPr="002C57C0">
        <w:rPr>
          <w:rFonts w:ascii="Times New Roman" w:hAnsi="Times New Roman" w:cs="Times New Roman"/>
          <w:bCs/>
        </w:rPr>
        <w:t xml:space="preserve">Администрацией муниципального района </w:t>
      </w:r>
      <w:proofErr w:type="spellStart"/>
      <w:r w:rsidRPr="002C57C0">
        <w:rPr>
          <w:rFonts w:ascii="Times New Roman" w:hAnsi="Times New Roman" w:cs="Times New Roman"/>
          <w:bCs/>
        </w:rPr>
        <w:t>Миякинский</w:t>
      </w:r>
      <w:proofErr w:type="spellEnd"/>
      <w:r w:rsidRPr="002C57C0">
        <w:rPr>
          <w:rFonts w:ascii="Times New Roman" w:hAnsi="Times New Roman" w:cs="Times New Roman"/>
          <w:bCs/>
        </w:rPr>
        <w:t xml:space="preserve"> район Республики Башкортостан</w:t>
      </w:r>
      <w:r w:rsidRPr="002C57C0">
        <w:rPr>
          <w:rFonts w:ascii="Times New Roman" w:hAnsi="Times New Roman" w:cs="Times New Roman"/>
        </w:rPr>
        <w:t xml:space="preserve"> по решению вопросов местного значения в сфере образования. </w:t>
      </w:r>
    </w:p>
    <w:p w:rsidR="00900CE8" w:rsidRPr="002C57C0" w:rsidRDefault="008D7304" w:rsidP="00865D13">
      <w:pPr>
        <w:ind w:firstLine="567"/>
        <w:contextualSpacing/>
        <w:jc w:val="both"/>
        <w:rPr>
          <w:rFonts w:ascii="Times New Roman" w:hAnsi="Times New Roman" w:cs="Times New Roman"/>
        </w:rPr>
      </w:pPr>
      <w:r w:rsidRPr="002C57C0">
        <w:rPr>
          <w:rFonts w:ascii="Times New Roman" w:hAnsi="Times New Roman" w:cs="Times New Roman"/>
        </w:rPr>
        <w:t xml:space="preserve">2.2. </w:t>
      </w:r>
      <w:r w:rsidRPr="002C57C0">
        <w:rPr>
          <w:rFonts w:ascii="Times New Roman" w:hAnsi="Times New Roman" w:cs="Times New Roman"/>
          <w:shd w:val="clear" w:color="auto" w:fill="FFFFFF"/>
        </w:rPr>
        <w:t>Приём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счёт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2C57C0">
        <w:rPr>
          <w:rFonts w:ascii="Times New Roman" w:hAnsi="Times New Roman" w:cs="Times New Roman"/>
        </w:rPr>
        <w:t>.</w:t>
      </w:r>
    </w:p>
    <w:p w:rsidR="00900CE8" w:rsidRPr="002C57C0" w:rsidRDefault="008D7304" w:rsidP="00865D13">
      <w:pPr>
        <w:ind w:firstLine="567"/>
        <w:contextualSpacing/>
        <w:jc w:val="both"/>
        <w:rPr>
          <w:rFonts w:ascii="Times New Roman" w:hAnsi="Times New Roman" w:cs="Times New Roman"/>
        </w:rPr>
      </w:pPr>
      <w:r w:rsidRPr="002C57C0">
        <w:rPr>
          <w:rFonts w:ascii="Times New Roman" w:hAnsi="Times New Roman" w:cs="Times New Roman"/>
        </w:rPr>
        <w:t xml:space="preserve">2.3. </w:t>
      </w:r>
      <w:r w:rsidRPr="002C57C0">
        <w:rPr>
          <w:rFonts w:ascii="Times New Roman" w:hAnsi="Times New Roman" w:cs="Times New Roman"/>
          <w:shd w:val="clear" w:color="auto" w:fill="FFFFFF"/>
        </w:rPr>
        <w:t>В приёме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статьёй 88 Федерального закона. В случае отсутствия мест в государственной или муниципальной образовательной организации родители (законные представители) ребёнка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w:t>
      </w:r>
      <w:r w:rsidRPr="002C57C0">
        <w:rPr>
          <w:rFonts w:ascii="Times New Roman" w:hAnsi="Times New Roman" w:cs="Times New Roman"/>
        </w:rPr>
        <w:t>Часть 4 статьи 67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w:t>
      </w:r>
    </w:p>
    <w:p w:rsidR="00900CE8" w:rsidRPr="002C57C0" w:rsidRDefault="008D7304" w:rsidP="00865D13">
      <w:pPr>
        <w:ind w:firstLine="567"/>
        <w:contextualSpacing/>
        <w:jc w:val="both"/>
        <w:rPr>
          <w:rFonts w:ascii="Times New Roman" w:hAnsi="Times New Roman" w:cs="Times New Roman"/>
          <w:shd w:val="clear" w:color="auto" w:fill="FFFFFF"/>
        </w:rPr>
      </w:pPr>
      <w:r w:rsidRPr="002C57C0">
        <w:rPr>
          <w:rFonts w:ascii="Times New Roman" w:hAnsi="Times New Roman" w:cs="Times New Roman"/>
        </w:rPr>
        <w:t xml:space="preserve">2.4. </w:t>
      </w:r>
      <w:r w:rsidRPr="002C57C0">
        <w:rPr>
          <w:rFonts w:ascii="Times New Roman" w:hAnsi="Times New Roman" w:cs="Times New Roman"/>
          <w:shd w:val="clear" w:color="auto" w:fill="FFFFFF"/>
        </w:rPr>
        <w:t xml:space="preserve">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ежегодно соответственно распорядительный акт органа местного самоуправления муниципального района </w:t>
      </w:r>
      <w:proofErr w:type="spellStart"/>
      <w:r w:rsidRPr="002C57C0">
        <w:rPr>
          <w:rFonts w:ascii="Times New Roman" w:hAnsi="Times New Roman" w:cs="Times New Roman"/>
          <w:shd w:val="clear" w:color="auto" w:fill="FFFFFF"/>
        </w:rPr>
        <w:t>Миякинский</w:t>
      </w:r>
      <w:proofErr w:type="spellEnd"/>
      <w:r w:rsidRPr="002C57C0">
        <w:rPr>
          <w:rFonts w:ascii="Times New Roman" w:hAnsi="Times New Roman" w:cs="Times New Roman"/>
          <w:shd w:val="clear" w:color="auto" w:fill="FFFFFF"/>
        </w:rPr>
        <w:t xml:space="preserve"> район Республики Башкортостан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w:t>
      </w:r>
      <w:proofErr w:type="spellStart"/>
      <w:r w:rsidRPr="002C57C0">
        <w:rPr>
          <w:rFonts w:ascii="Times New Roman" w:hAnsi="Times New Roman" w:cs="Times New Roman"/>
          <w:shd w:val="clear" w:color="auto" w:fill="FFFFFF"/>
        </w:rPr>
        <w:t>Миякинский</w:t>
      </w:r>
      <w:proofErr w:type="spellEnd"/>
      <w:r w:rsidRPr="002C57C0">
        <w:rPr>
          <w:rFonts w:ascii="Times New Roman" w:hAnsi="Times New Roman" w:cs="Times New Roman"/>
          <w:shd w:val="clear" w:color="auto" w:fill="FFFFFF"/>
        </w:rPr>
        <w:t xml:space="preserve"> район Республики Башкортостан в течение 10 календарных дней с момента его издания.</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u w:val="single"/>
        </w:rPr>
      </w:pPr>
      <w:r w:rsidRPr="002C57C0">
        <w:rPr>
          <w:rFonts w:ascii="Times New Roman" w:hAnsi="Times New Roman" w:cs="Times New Roman"/>
          <w:shd w:val="clear" w:color="auto" w:fill="FFFFFF"/>
        </w:rPr>
        <w:t xml:space="preserve">2.5. </w:t>
      </w:r>
      <w:r w:rsidRPr="002C57C0">
        <w:rPr>
          <w:rFonts w:ascii="Times New Roman" w:hAnsi="Times New Roman" w:cs="Times New Roman"/>
          <w:u w:val="single"/>
        </w:rPr>
        <w:t>В первоочередном порядке предоставляются места в государственных и муниципальных общеобразовательных организациях:</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абзаце втором части 6 статьи 19 Федерального закона от 27 мая 1998 г. № 76-ФЗ "О статусе военнослужащих", по месту жительства их семей</w:t>
      </w:r>
      <w:r w:rsidRPr="002C57C0">
        <w:rPr>
          <w:rFonts w:ascii="Times New Roman" w:hAnsi="Times New Roman" w:cs="Times New Roman"/>
          <w:vertAlign w:val="superscript"/>
        </w:rPr>
        <w:t xml:space="preserve"> </w:t>
      </w:r>
      <w:r w:rsidRPr="002C57C0">
        <w:rPr>
          <w:rFonts w:ascii="Times New Roman" w:hAnsi="Times New Roman" w:cs="Times New Roman"/>
        </w:rPr>
        <w:t>(Собрание законодательства Российской Федерации, 1998, № 22, ст. 2331; 2013, № 27, ст. 3477);</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900CE8" w:rsidRPr="002C57C0" w:rsidRDefault="008D7304" w:rsidP="00865D13">
      <w:pPr>
        <w:pStyle w:val="af8"/>
        <w:numPr>
          <w:ilvl w:val="0"/>
          <w:numId w:val="1"/>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 xml:space="preserve">2.6. Ребенок, в том числе усыновленный (удочеренный) или находящийся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2C57C0">
        <w:rPr>
          <w:rFonts w:ascii="Times New Roman" w:hAnsi="Times New Roman" w:cs="Times New Roman"/>
          <w:shd w:val="clear" w:color="auto" w:fill="FFFFFF"/>
        </w:rPr>
        <w:t>неполнородные</w:t>
      </w:r>
      <w:proofErr w:type="spellEnd"/>
      <w:r w:rsidRPr="002C57C0">
        <w:rPr>
          <w:rFonts w:ascii="Times New Roman" w:hAnsi="Times New Roman" w:cs="Times New Roman"/>
          <w:shd w:val="clear" w:color="auto" w:fill="FFFFFF"/>
        </w:rPr>
        <w:t>, усыновлённые (удочерённые), дети, опекунами (попечителями) которых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п.2.11 и п.2.12 настоящего Положения.</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shd w:val="clear" w:color="auto" w:fill="FFFFFF"/>
        </w:rPr>
        <w:t>2.7. Дети, указанные в части 6 статьи 86 Федерального закона (</w:t>
      </w:r>
      <w:r w:rsidRPr="002C57C0">
        <w:rPr>
          <w:rFonts w:ascii="Times New Roman" w:hAnsi="Times New Roman" w:cs="Times New Roman"/>
        </w:rPr>
        <w:t>Собрание законодательства Российской Федерации, 2012, № 53, ст. 7598; 2016, № 27, ст. 4160)</w:t>
      </w:r>
      <w:r w:rsidRPr="002C57C0">
        <w:rPr>
          <w:rFonts w:ascii="Times New Roman" w:hAnsi="Times New Roman" w:cs="Times New Roman"/>
          <w:shd w:val="clear" w:color="auto" w:fill="FFFFFF"/>
        </w:rPr>
        <w:t xml:space="preserve">, пользуются </w:t>
      </w:r>
      <w:r w:rsidR="00A75F0E">
        <w:rPr>
          <w:rFonts w:ascii="Times New Roman" w:hAnsi="Times New Roman" w:cs="Times New Roman"/>
          <w:shd w:val="clear" w:color="auto" w:fill="FFFFFF"/>
        </w:rPr>
        <w:t xml:space="preserve"> </w:t>
      </w:r>
      <w:r w:rsidRPr="002C57C0">
        <w:rPr>
          <w:rFonts w:ascii="Times New Roman" w:hAnsi="Times New Roman" w:cs="Times New Roman"/>
          <w:shd w:val="clear" w:color="auto" w:fill="FFFFFF"/>
        </w:rPr>
        <w:lastRenderedPageBreak/>
        <w:t>преимущественным правом приёма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r w:rsidRPr="002C57C0">
        <w:rPr>
          <w:rFonts w:ascii="Times New Roman" w:hAnsi="Times New Roman" w:cs="Times New Roman"/>
        </w:rPr>
        <w:t>Части 2 и 4 статьи 86 Федерального закона от 29 декабря 2012 г. № 273-ФЗ "Об образовании в Российской Федерации").</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2.10. Приём в общеобразовательную организацию осуществляется в течение всего учебного года при наличии свободных мест.</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shd w:val="clear" w:color="auto" w:fill="FFFFFF"/>
        </w:rPr>
      </w:pPr>
      <w:r w:rsidRPr="002C57C0">
        <w:rPr>
          <w:rFonts w:ascii="Times New Roman" w:hAnsi="Times New Roman" w:cs="Times New Roman"/>
        </w:rPr>
        <w:t xml:space="preserve">2.11. </w:t>
      </w:r>
      <w:r w:rsidRPr="002C57C0">
        <w:rPr>
          <w:rFonts w:ascii="Times New Roman" w:hAnsi="Times New Roman" w:cs="Times New Roman"/>
          <w:shd w:val="clear" w:color="auto" w:fill="FFFFFF"/>
        </w:rPr>
        <w:t>Организация индивидуального отбора при приёме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t>
      </w:r>
      <w:r w:rsidRPr="002C57C0">
        <w:rPr>
          <w:rFonts w:ascii="Times New Roman" w:hAnsi="Times New Roman" w:cs="Times New Roman"/>
        </w:rPr>
        <w:t>Часть 5 статьи 67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2.12. Организация конкурса или индивидуального отбора при приёме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w:t>
      </w:r>
      <w:r w:rsidRPr="002C57C0">
        <w:rPr>
          <w:rFonts w:ascii="Times New Roman" w:hAnsi="Times New Roman" w:cs="Times New Roman"/>
        </w:rPr>
        <w:t>Часть 6 статьи 67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 xml:space="preserve">). </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 xml:space="preserve">2.13. Приём детей </w:t>
      </w:r>
      <w:r w:rsidRPr="002C57C0">
        <w:rPr>
          <w:rFonts w:ascii="Times New Roman" w:hAnsi="Times New Roman" w:cs="Times New Roman"/>
          <w:bCs/>
        </w:rPr>
        <w:t xml:space="preserve">на все уровни общего образования </w:t>
      </w:r>
      <w:r w:rsidRPr="002C57C0">
        <w:rPr>
          <w:rFonts w:ascii="Times New Roman" w:hAnsi="Times New Roman" w:cs="Times New Roman"/>
        </w:rPr>
        <w:t xml:space="preserve">осуществляется 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u w:val="single"/>
        </w:rPr>
      </w:pPr>
      <w:r w:rsidRPr="002C57C0">
        <w:rPr>
          <w:rFonts w:ascii="Times New Roman" w:hAnsi="Times New Roman" w:cs="Times New Roman"/>
        </w:rPr>
        <w:t xml:space="preserve">2.14. </w:t>
      </w:r>
      <w:r w:rsidRPr="002C57C0">
        <w:rPr>
          <w:rFonts w:ascii="Times New Roman" w:hAnsi="Times New Roman" w:cs="Times New Roman"/>
          <w:u w:val="single"/>
        </w:rPr>
        <w:t>Заявление о приёме на обучение и документы для приёма на обучение подаются одним из следующих способов:</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в электронной форме посредством ЕПГУ;</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через операторов почтовой связи общего пользования заказным письмом с уведомлением о вручении;</w:t>
      </w:r>
    </w:p>
    <w:p w:rsidR="00900CE8" w:rsidRPr="002C57C0" w:rsidRDefault="008D7304" w:rsidP="00865D13">
      <w:pPr>
        <w:pStyle w:val="af8"/>
        <w:numPr>
          <w:ilvl w:val="0"/>
          <w:numId w:val="2"/>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лично в общеобразовательную организацию.</w:t>
      </w:r>
    </w:p>
    <w:p w:rsidR="00900CE8" w:rsidRPr="002C57C0" w:rsidRDefault="008D7304" w:rsidP="00865D13">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2.15. Общеобразовательная организация 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900CE8" w:rsidRPr="002C57C0" w:rsidRDefault="008D7304" w:rsidP="00A75F0E">
      <w:pPr>
        <w:pStyle w:val="af8"/>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2.16. Информация о результатах рассмотрения заявления о приёме на обучение направляется на указанный в заявлении о приёме на обучение адрес (почтовый и (</w:t>
      </w:r>
      <w:proofErr w:type="gramStart"/>
      <w:r w:rsidRPr="002C57C0">
        <w:rPr>
          <w:rFonts w:ascii="Times New Roman" w:hAnsi="Times New Roman" w:cs="Times New Roman"/>
        </w:rPr>
        <w:t xml:space="preserve">или) </w:t>
      </w:r>
      <w:r w:rsidR="00A75F0E">
        <w:rPr>
          <w:rFonts w:ascii="Times New Roman" w:hAnsi="Times New Roman" w:cs="Times New Roman"/>
        </w:rPr>
        <w:t xml:space="preserve"> </w:t>
      </w:r>
      <w:r w:rsidRPr="002C57C0">
        <w:rPr>
          <w:rFonts w:ascii="Times New Roman" w:hAnsi="Times New Roman" w:cs="Times New Roman"/>
        </w:rPr>
        <w:lastRenderedPageBreak/>
        <w:t>электронный</w:t>
      </w:r>
      <w:proofErr w:type="gramEnd"/>
      <w:r w:rsidRPr="002C57C0">
        <w:rPr>
          <w:rFonts w:ascii="Times New Roman" w:hAnsi="Times New Roman" w:cs="Times New Roman"/>
        </w:rPr>
        <w:t>)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ребёнка или поступающим).</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 xml:space="preserve">2.17. </w:t>
      </w:r>
      <w:r w:rsidRPr="002C57C0">
        <w:rPr>
          <w:rFonts w:ascii="Times New Roman" w:hAnsi="Times New Roman" w:cs="Times New Roman"/>
          <w:u w:val="single"/>
        </w:rPr>
        <w:t>В заявлении родителями (законными представителями) ребенка указываются следующие сведения:</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bookmarkStart w:id="0" w:name="100043"/>
      <w:bookmarkStart w:id="1" w:name="100048"/>
      <w:bookmarkEnd w:id="0"/>
      <w:bookmarkEnd w:id="1"/>
      <w:r w:rsidRPr="002C57C0">
        <w:rPr>
          <w:rFonts w:ascii="Times New Roman" w:hAnsi="Times New Roman" w:cs="Times New Roman"/>
        </w:rPr>
        <w:t>фамилия, имя, отчество (при наличии)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дата рождения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адрес места жительства и (или) адрес места пребывания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фамилия, имя, отчество (при наличии)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ребёнка;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адрес места жительства и (или) адрес места пребывания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ребёнка;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адрес(а) электронной почты, номер(а) телефона(</w:t>
      </w:r>
      <w:proofErr w:type="spellStart"/>
      <w:r w:rsidRPr="002C57C0">
        <w:rPr>
          <w:rFonts w:ascii="Times New Roman" w:hAnsi="Times New Roman" w:cs="Times New Roman"/>
        </w:rPr>
        <w:t>ов</w:t>
      </w:r>
      <w:proofErr w:type="spellEnd"/>
      <w:r w:rsidRPr="002C57C0">
        <w:rPr>
          <w:rFonts w:ascii="Times New Roman" w:hAnsi="Times New Roman" w:cs="Times New Roman"/>
        </w:rPr>
        <w:t>) (при наличии)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ребёнка или поступающего;</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о наличии права внеочередного, первоочередного или преимущественного приёма;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о потребности ребёнка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согласие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2C57C0">
        <w:rPr>
          <w:rFonts w:ascii="Times New Roman" w:hAnsi="Times New Roman" w:cs="Times New Roman"/>
        </w:rPr>
        <w:t>обучения</w:t>
      </w:r>
      <w:proofErr w:type="gramEnd"/>
      <w:r w:rsidRPr="002C57C0">
        <w:rPr>
          <w:rFonts w:ascii="Times New Roman" w:hAnsi="Times New Roman" w:cs="Times New Roman"/>
        </w:rPr>
        <w:t xml:space="preserve"> указанного поступающего по адаптированной образовательной программе);</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факт ознакомления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900CE8" w:rsidRPr="002C57C0" w:rsidRDefault="008D7304" w:rsidP="00865D13">
      <w:pPr>
        <w:pStyle w:val="af8"/>
        <w:numPr>
          <w:ilvl w:val="0"/>
          <w:numId w:val="3"/>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согласие родителя(ей) (законного(</w:t>
      </w:r>
      <w:proofErr w:type="spellStart"/>
      <w:r w:rsidRPr="002C57C0">
        <w:rPr>
          <w:rFonts w:ascii="Times New Roman" w:hAnsi="Times New Roman" w:cs="Times New Roman"/>
        </w:rPr>
        <w:t>ых</w:t>
      </w:r>
      <w:proofErr w:type="spellEnd"/>
      <w:r w:rsidRPr="002C57C0">
        <w:rPr>
          <w:rFonts w:ascii="Times New Roman" w:hAnsi="Times New Roman" w:cs="Times New Roman"/>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p>
    <w:p w:rsidR="00900CE8" w:rsidRPr="002C57C0" w:rsidRDefault="008D7304" w:rsidP="00865D13">
      <w:pPr>
        <w:ind w:firstLine="567"/>
        <w:jc w:val="both"/>
        <w:rPr>
          <w:rFonts w:ascii="Times New Roman" w:hAnsi="Times New Roman" w:cs="Times New Roman"/>
          <w:bCs/>
          <w:u w:val="single"/>
        </w:rPr>
      </w:pPr>
      <w:r w:rsidRPr="002C57C0">
        <w:rPr>
          <w:rFonts w:ascii="Times New Roman" w:hAnsi="Times New Roman" w:cs="Times New Roman"/>
          <w:bCs/>
        </w:rPr>
        <w:t xml:space="preserve">2.18. </w:t>
      </w:r>
      <w:r w:rsidRPr="002C57C0">
        <w:rPr>
          <w:rFonts w:ascii="Times New Roman" w:hAnsi="Times New Roman" w:cs="Times New Roman"/>
          <w:bCs/>
          <w:u w:val="single"/>
        </w:rPr>
        <w:t xml:space="preserve">К заявлению о приеме </w:t>
      </w:r>
      <w:r w:rsidRPr="002C57C0">
        <w:rPr>
          <w:rFonts w:ascii="Times New Roman" w:hAnsi="Times New Roman" w:cs="Times New Roman"/>
          <w:u w:val="single"/>
        </w:rPr>
        <w:t xml:space="preserve">в организацию, осуществляющую образовательную деятельность, </w:t>
      </w:r>
      <w:r w:rsidRPr="002C57C0">
        <w:rPr>
          <w:rFonts w:ascii="Times New Roman" w:hAnsi="Times New Roman" w:cs="Times New Roman"/>
          <w:bCs/>
          <w:u w:val="single"/>
        </w:rPr>
        <w:t xml:space="preserve">родители (законные представители) детей </w:t>
      </w:r>
      <w:r w:rsidRPr="002C57C0">
        <w:rPr>
          <w:rFonts w:ascii="Times New Roman" w:hAnsi="Times New Roman" w:cs="Times New Roman"/>
          <w:u w:val="single"/>
          <w:shd w:val="clear" w:color="auto" w:fill="FFFFFF"/>
        </w:rPr>
        <w:t>представляют </w:t>
      </w:r>
      <w:r w:rsidRPr="002C57C0">
        <w:rPr>
          <w:rFonts w:ascii="Times New Roman" w:hAnsi="Times New Roman" w:cs="Times New Roman"/>
          <w:bCs/>
          <w:u w:val="single"/>
        </w:rPr>
        <w:t>следующие документы:</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документа, удостоверяющего личность родителя (законного представителя) ребенка или поступающего;</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свидетельства о рождении ребенка или документа, подтверждающего родство заявителя;</w:t>
      </w:r>
    </w:p>
    <w:p w:rsidR="00900CE8" w:rsidRPr="00A75F0E" w:rsidRDefault="008D7304" w:rsidP="00DA4458">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A75F0E">
        <w:rPr>
          <w:rFonts w:ascii="Times New Roman" w:hAnsi="Times New Roman" w:cs="Times New Roman"/>
        </w:rPr>
        <w:t xml:space="preserve">копию свидетельства о рождении полнородных и </w:t>
      </w:r>
      <w:proofErr w:type="spellStart"/>
      <w:r w:rsidRPr="00A75F0E">
        <w:rPr>
          <w:rFonts w:ascii="Times New Roman" w:hAnsi="Times New Roman" w:cs="Times New Roman"/>
        </w:rPr>
        <w:t>неполнородных</w:t>
      </w:r>
      <w:proofErr w:type="spellEnd"/>
      <w:r w:rsidRPr="00A75F0E">
        <w:rPr>
          <w:rFonts w:ascii="Times New Roman" w:hAnsi="Times New Roman" w:cs="Times New Roman"/>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w:t>
      </w:r>
      <w:proofErr w:type="gramStart"/>
      <w:r w:rsidRPr="00A75F0E">
        <w:rPr>
          <w:rFonts w:ascii="Times New Roman" w:hAnsi="Times New Roman" w:cs="Times New Roman"/>
        </w:rPr>
        <w:t xml:space="preserve">муниципальную </w:t>
      </w:r>
      <w:r w:rsidR="00A75F0E" w:rsidRPr="00A75F0E">
        <w:rPr>
          <w:rFonts w:ascii="Times New Roman" w:hAnsi="Times New Roman" w:cs="Times New Roman"/>
        </w:rPr>
        <w:t xml:space="preserve"> </w:t>
      </w:r>
      <w:r w:rsidRPr="00A75F0E">
        <w:rPr>
          <w:rFonts w:ascii="Times New Roman" w:hAnsi="Times New Roman" w:cs="Times New Roman"/>
        </w:rPr>
        <w:lastRenderedPageBreak/>
        <w:t>образовательную</w:t>
      </w:r>
      <w:proofErr w:type="gramEnd"/>
      <w:r w:rsidRPr="00A75F0E">
        <w:rPr>
          <w:rFonts w:ascii="Times New Roman" w:hAnsi="Times New Roman" w:cs="Times New Roman"/>
        </w:rPr>
        <w:t xml:space="preserve"> организацию, в которой обучаются его полнородные и </w:t>
      </w:r>
      <w:proofErr w:type="spellStart"/>
      <w:r w:rsidRPr="00A75F0E">
        <w:rPr>
          <w:rFonts w:ascii="Times New Roman" w:hAnsi="Times New Roman" w:cs="Times New Roman"/>
        </w:rPr>
        <w:t>неполнородные</w:t>
      </w:r>
      <w:proofErr w:type="spellEnd"/>
      <w:r w:rsidRPr="00A75F0E">
        <w:rPr>
          <w:rFonts w:ascii="Times New Roman" w:hAnsi="Times New Roman" w:cs="Times New Roman"/>
        </w:rPr>
        <w:t xml:space="preserve"> брат и (или) сестра);</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документа, подтверждающего установление опеки или попечительства (при необходимости);</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00CE8" w:rsidRPr="002C57C0" w:rsidRDefault="008D7304" w:rsidP="00865D13">
      <w:pPr>
        <w:pStyle w:val="formattext"/>
        <w:numPr>
          <w:ilvl w:val="0"/>
          <w:numId w:val="4"/>
        </w:numPr>
        <w:shd w:val="clear" w:color="auto" w:fill="FFFFFF"/>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копию заключения психолого-медико-педагогической комиссии (при наличии).</w:t>
      </w:r>
    </w:p>
    <w:p w:rsidR="00900CE8" w:rsidRPr="002C57C0" w:rsidRDefault="008D7304" w:rsidP="00865D13">
      <w:pPr>
        <w:pStyle w:val="formattext"/>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900CE8" w:rsidRPr="002C57C0" w:rsidRDefault="008D7304" w:rsidP="00865D13">
      <w:pPr>
        <w:pStyle w:val="formattext"/>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2.20.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bookmarkStart w:id="2" w:name="100053"/>
      <w:bookmarkEnd w:id="2"/>
    </w:p>
    <w:p w:rsidR="00900CE8" w:rsidRPr="002C57C0" w:rsidRDefault="008D7304" w:rsidP="00865D13">
      <w:pPr>
        <w:pStyle w:val="formattext"/>
        <w:shd w:val="clear" w:color="auto" w:fill="FFFFFF"/>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 xml:space="preserve">2.21. </w:t>
      </w:r>
      <w:r w:rsidRPr="002C57C0">
        <w:rPr>
          <w:rFonts w:ascii="Times New Roman" w:hAnsi="Times New Roman" w:cs="Times New Roman"/>
          <w:shd w:val="clear" w:color="auto" w:fill="FFFFFF"/>
        </w:rPr>
        <w:t>Иностранные граждане и лица без гражданства все документы представляют на русском языке или вместе с заверенным в установленном порядке (</w:t>
      </w:r>
      <w:r w:rsidRPr="002C57C0">
        <w:rPr>
          <w:rFonts w:ascii="Times New Roman" w:hAnsi="Times New Roman" w:cs="Times New Roman"/>
        </w:rPr>
        <w:t>Статья 81 Основ законодательства Российской Федерации о нотариате)</w:t>
      </w:r>
      <w:r w:rsidRPr="002C57C0">
        <w:rPr>
          <w:rFonts w:ascii="Times New Roman" w:hAnsi="Times New Roman" w:cs="Times New Roman"/>
          <w:shd w:val="clear" w:color="auto" w:fill="FFFFFF"/>
        </w:rPr>
        <w:t xml:space="preserve"> переводом на русский язык.</w:t>
      </w:r>
    </w:p>
    <w:p w:rsidR="00900CE8" w:rsidRPr="002C57C0" w:rsidRDefault="008D7304" w:rsidP="00865D13">
      <w:pPr>
        <w:ind w:firstLine="567"/>
        <w:jc w:val="both"/>
        <w:rPr>
          <w:rFonts w:ascii="Times New Roman" w:hAnsi="Times New Roman" w:cs="Times New Roman"/>
          <w:bCs/>
          <w:u w:val="single"/>
        </w:rPr>
      </w:pPr>
      <w:bookmarkStart w:id="3" w:name="100054"/>
      <w:bookmarkEnd w:id="3"/>
      <w:r w:rsidRPr="002C57C0">
        <w:rPr>
          <w:rFonts w:ascii="Times New Roman" w:hAnsi="Times New Roman" w:cs="Times New Roman"/>
          <w:bCs/>
        </w:rPr>
        <w:t xml:space="preserve">2.22. </w:t>
      </w:r>
      <w:r w:rsidRPr="002C57C0">
        <w:rPr>
          <w:rFonts w:ascii="Times New Roman" w:hAnsi="Times New Roman" w:cs="Times New Roman"/>
          <w:bCs/>
          <w:u w:val="single"/>
        </w:rPr>
        <w:t>По желанию родители (законные представители) могут предоставить:</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медицинское заключение о состоянии здоровья ребенка;</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копию медицинского полиса;</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заключение ПМПК или выписка Консилиума дошкольного учреждения;</w:t>
      </w:r>
    </w:p>
    <w:p w:rsidR="00900CE8" w:rsidRPr="002C57C0" w:rsidRDefault="008D7304" w:rsidP="00865D13">
      <w:pPr>
        <w:numPr>
          <w:ilvl w:val="0"/>
          <w:numId w:val="5"/>
        </w:numPr>
        <w:ind w:left="0" w:firstLine="567"/>
        <w:jc w:val="both"/>
        <w:rPr>
          <w:rFonts w:ascii="Times New Roman" w:hAnsi="Times New Roman" w:cs="Times New Roman"/>
          <w:bCs/>
        </w:rPr>
      </w:pPr>
      <w:r w:rsidRPr="002C57C0">
        <w:rPr>
          <w:rFonts w:ascii="Times New Roman" w:hAnsi="Times New Roman" w:cs="Times New Roman"/>
          <w:bCs/>
        </w:rPr>
        <w:t>иные документы на свое усмотрение.</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2.23. Требование предоставления других документов, кроме предусмотренных пунктом 2.18 настоящего Положения, в качестве основания для приема на обучение по основным общеобразовательным программам не допускается.</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2.24.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rPr>
        <w:t xml:space="preserve">2.25. </w:t>
      </w:r>
      <w:r w:rsidRPr="002C57C0">
        <w:rPr>
          <w:rFonts w:ascii="Times New Roman" w:hAnsi="Times New Roman" w:cs="Times New Roman"/>
          <w:shd w:val="clear" w:color="auto" w:fill="FFFFFF"/>
        </w:rPr>
        <w:t>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shd w:val="clear" w:color="auto" w:fill="FFFFFF"/>
        </w:rPr>
        <w:t>2.26.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900CE8" w:rsidRPr="002C57C0" w:rsidRDefault="008D7304" w:rsidP="00A75F0E">
      <w:pPr>
        <w:ind w:firstLine="567"/>
        <w:jc w:val="both"/>
        <w:rPr>
          <w:rFonts w:ascii="Times New Roman" w:hAnsi="Times New Roman" w:cs="Times New Roman"/>
          <w:shd w:val="clear" w:color="auto" w:fill="FFFFFF"/>
        </w:rPr>
      </w:pPr>
      <w:r w:rsidRPr="002C57C0">
        <w:rPr>
          <w:rFonts w:ascii="Times New Roman" w:hAnsi="Times New Roman" w:cs="Times New Roman"/>
          <w:bCs/>
        </w:rPr>
        <w:t xml:space="preserve">2.27. </w:t>
      </w:r>
      <w:r w:rsidRPr="002C57C0">
        <w:rPr>
          <w:rFonts w:ascii="Times New Roman" w:hAnsi="Times New Roman" w:cs="Times New Roman"/>
          <w:shd w:val="clear" w:color="auto" w:fill="FFFFFF"/>
        </w:rPr>
        <w:t xml:space="preserve">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w:t>
      </w:r>
      <w:proofErr w:type="gramStart"/>
      <w:r w:rsidRPr="002C57C0">
        <w:rPr>
          <w:rFonts w:ascii="Times New Roman" w:hAnsi="Times New Roman" w:cs="Times New Roman"/>
          <w:shd w:val="clear" w:color="auto" w:fill="FFFFFF"/>
        </w:rPr>
        <w:t xml:space="preserve">осуществление </w:t>
      </w:r>
      <w:r w:rsidR="00A75F0E">
        <w:rPr>
          <w:rFonts w:ascii="Times New Roman" w:hAnsi="Times New Roman" w:cs="Times New Roman"/>
          <w:shd w:val="clear" w:color="auto" w:fill="FFFFFF"/>
        </w:rPr>
        <w:t xml:space="preserve"> </w:t>
      </w:r>
      <w:r w:rsidRPr="002C57C0">
        <w:rPr>
          <w:rFonts w:ascii="Times New Roman" w:hAnsi="Times New Roman" w:cs="Times New Roman"/>
          <w:shd w:val="clear" w:color="auto" w:fill="FFFFFF"/>
        </w:rPr>
        <w:lastRenderedPageBreak/>
        <w:t>образовательной</w:t>
      </w:r>
      <w:proofErr w:type="gramEnd"/>
      <w:r w:rsidRPr="002C57C0">
        <w:rPr>
          <w:rFonts w:ascii="Times New Roman" w:hAnsi="Times New Roman" w:cs="Times New Roman"/>
          <w:shd w:val="clear" w:color="auto" w:fill="FFFFFF"/>
        </w:rPr>
        <w:t xml:space="preserve">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w:t>
      </w:r>
      <w:r w:rsidRPr="002C57C0">
        <w:rPr>
          <w:rFonts w:ascii="Times New Roman" w:hAnsi="Times New Roman" w:cs="Times New Roman"/>
        </w:rPr>
        <w:t>Часть 2 статьи 55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2.28. </w:t>
      </w:r>
      <w:r w:rsidRPr="002C57C0">
        <w:rPr>
          <w:rFonts w:ascii="Times New Roman" w:hAnsi="Times New Roman" w:cs="Times New Roman"/>
          <w:shd w:val="clear" w:color="auto" w:fill="FFFFFF"/>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r w:rsidRPr="002C57C0">
        <w:rPr>
          <w:rFonts w:ascii="Times New Roman" w:hAnsi="Times New Roman" w:cs="Times New Roman"/>
        </w:rPr>
        <w:t>Часть 6 статьи 14 Федерального закона от 29 декабря 2012 г. № 273-ФЗ "Об образовании в Российской Федерации"</w:t>
      </w:r>
      <w:r w:rsidRPr="002C57C0">
        <w:rPr>
          <w:rFonts w:ascii="Times New Roman" w:hAnsi="Times New Roman" w:cs="Times New Roman"/>
          <w:shd w:val="clear" w:color="auto" w:fill="FFFFFF"/>
        </w:rPr>
        <w:t xml:space="preserve">). </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bCs/>
        </w:rPr>
        <w:t xml:space="preserve">2.29. </w:t>
      </w:r>
      <w:r w:rsidRPr="002C57C0">
        <w:rPr>
          <w:rFonts w:ascii="Times New Roman" w:hAnsi="Times New Roman" w:cs="Times New Roman"/>
          <w:shd w:val="clear" w:color="auto" w:fill="FFFFFF"/>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2C57C0">
        <w:rPr>
          <w:rFonts w:ascii="Times New Roman" w:hAnsi="Times New Roman" w:cs="Times New Roman"/>
        </w:rPr>
        <w:t>Часть 1 статьи 6 Федерального закона от 27 июля 2006 г. № 152-ФЗ "О персональных данных").</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2.30. В процессе </w:t>
      </w:r>
      <w:proofErr w:type="gramStart"/>
      <w:r w:rsidRPr="002C57C0">
        <w:rPr>
          <w:rFonts w:ascii="Times New Roman" w:hAnsi="Times New Roman" w:cs="Times New Roman"/>
          <w:bCs/>
        </w:rPr>
        <w:t>приема</w:t>
      </w:r>
      <w:proofErr w:type="gramEnd"/>
      <w:r w:rsidRPr="002C57C0">
        <w:rPr>
          <w:rFonts w:ascii="Times New Roman" w:hAnsi="Times New Roman" w:cs="Times New Roman"/>
          <w:bCs/>
        </w:rPr>
        <w:t xml:space="preserve"> обучающегося </w:t>
      </w:r>
      <w:r w:rsidRPr="002C57C0">
        <w:rPr>
          <w:rFonts w:ascii="Times New Roman" w:hAnsi="Times New Roman" w:cs="Times New Roman"/>
        </w:rPr>
        <w:t xml:space="preserve">в организацию, осуществляющую образовательную деятельность, </w:t>
      </w:r>
      <w:r w:rsidRPr="002C57C0">
        <w:rPr>
          <w:rFonts w:ascii="Times New Roman" w:hAnsi="Times New Roman" w:cs="Times New Roman"/>
          <w:bCs/>
        </w:rPr>
        <w:t>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 xml:space="preserve">2.31. </w:t>
      </w:r>
      <w:r w:rsidRPr="002C57C0">
        <w:rPr>
          <w:rFonts w:ascii="Times New Roman" w:hAnsi="Times New Roman" w:cs="Times New Roman"/>
          <w:shd w:val="clear" w:color="auto" w:fill="FFFFFF"/>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2.32. Количество классов </w:t>
      </w:r>
      <w:r w:rsidRPr="002C57C0">
        <w:rPr>
          <w:rFonts w:ascii="Times New Roman" w:hAnsi="Times New Roman" w:cs="Times New Roman"/>
        </w:rPr>
        <w:t xml:space="preserve">в организации, осуществляющей образовательную деятельность, </w:t>
      </w:r>
      <w:r w:rsidRPr="002C57C0">
        <w:rPr>
          <w:rFonts w:ascii="Times New Roman" w:hAnsi="Times New Roman" w:cs="Times New Roman"/>
          <w:bCs/>
        </w:rPr>
        <w:t>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15 обучающихся, в обособленном структурном подразделении 15 обучающихся.</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2.33. Прием и обучение детей на всех уровнях общего образования осуществляется бесплатно.</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2.34.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2.35.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p>
    <w:p w:rsidR="00900CE8" w:rsidRPr="002C57C0" w:rsidRDefault="008D7304" w:rsidP="00865D13">
      <w:pPr>
        <w:pStyle w:val="pboth"/>
        <w:spacing w:before="0" w:beforeAutospacing="0" w:after="0" w:afterAutospacing="0"/>
        <w:ind w:firstLine="567"/>
        <w:jc w:val="both"/>
        <w:rPr>
          <w:rFonts w:ascii="Times New Roman" w:hAnsi="Times New Roman" w:cs="Times New Roman"/>
          <w:bCs/>
        </w:rPr>
      </w:pPr>
      <w:bookmarkStart w:id="4" w:name="100073"/>
      <w:bookmarkEnd w:id="4"/>
      <w:r w:rsidRPr="002C57C0">
        <w:rPr>
          <w:rFonts w:ascii="Times New Roman" w:hAnsi="Times New Roman" w:cs="Times New Roman"/>
        </w:rPr>
        <w:t xml:space="preserve">2.36. </w:t>
      </w:r>
      <w:r w:rsidRPr="002C57C0">
        <w:rPr>
          <w:rFonts w:ascii="Times New Roman" w:hAnsi="Times New Roman" w:cs="Times New Roman"/>
          <w:shd w:val="clear" w:color="auto" w:fill="FFFFFF"/>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2C57C0">
        <w:rPr>
          <w:rFonts w:ascii="Times New Roman" w:hAnsi="Times New Roman" w:cs="Times New Roman"/>
          <w:shd w:val="clear" w:color="auto" w:fill="FFFFFF"/>
        </w:rPr>
        <w:t>ями</w:t>
      </w:r>
      <w:proofErr w:type="spellEnd"/>
      <w:r w:rsidRPr="002C57C0">
        <w:rPr>
          <w:rFonts w:ascii="Times New Roman" w:hAnsi="Times New Roman" w:cs="Times New Roman"/>
          <w:shd w:val="clear" w:color="auto" w:fill="FFFFFF"/>
        </w:rPr>
        <w:t>) (законным(</w:t>
      </w:r>
      <w:proofErr w:type="spellStart"/>
      <w:r w:rsidRPr="002C57C0">
        <w:rPr>
          <w:rFonts w:ascii="Times New Roman" w:hAnsi="Times New Roman" w:cs="Times New Roman"/>
          <w:shd w:val="clear" w:color="auto" w:fill="FFFFFF"/>
        </w:rPr>
        <w:t>ыми</w:t>
      </w:r>
      <w:proofErr w:type="spellEnd"/>
      <w:r w:rsidRPr="002C57C0">
        <w:rPr>
          <w:rFonts w:ascii="Times New Roman" w:hAnsi="Times New Roman" w:cs="Times New Roman"/>
          <w:shd w:val="clear" w:color="auto" w:fill="FFFFFF"/>
        </w:rPr>
        <w:t>) представителем(</w:t>
      </w:r>
      <w:proofErr w:type="spellStart"/>
      <w:r w:rsidRPr="002C57C0">
        <w:rPr>
          <w:rFonts w:ascii="Times New Roman" w:hAnsi="Times New Roman" w:cs="Times New Roman"/>
          <w:shd w:val="clear" w:color="auto" w:fill="FFFFFF"/>
        </w:rPr>
        <w:t>ями</w:t>
      </w:r>
      <w:proofErr w:type="spellEnd"/>
      <w:r w:rsidRPr="002C57C0">
        <w:rPr>
          <w:rFonts w:ascii="Times New Roman" w:hAnsi="Times New Roman" w:cs="Times New Roman"/>
          <w:shd w:val="clear" w:color="auto" w:fill="FFFFFF"/>
        </w:rPr>
        <w:t>) ребенка или поступающим документы (копии документов)</w:t>
      </w:r>
      <w:r w:rsidRPr="002C57C0">
        <w:rPr>
          <w:rFonts w:ascii="Times New Roman" w:hAnsi="Times New Roman" w:cs="Times New Roman"/>
        </w:rPr>
        <w:t>.</w:t>
      </w:r>
    </w:p>
    <w:p w:rsidR="00900CE8" w:rsidRPr="002C57C0" w:rsidRDefault="008D7304" w:rsidP="00865D13">
      <w:pPr>
        <w:ind w:firstLine="567"/>
        <w:jc w:val="center"/>
        <w:rPr>
          <w:rFonts w:ascii="Times New Roman" w:hAnsi="Times New Roman" w:cs="Times New Roman"/>
          <w:b/>
          <w:bCs/>
        </w:rPr>
      </w:pPr>
      <w:r w:rsidRPr="002C57C0">
        <w:rPr>
          <w:rFonts w:ascii="Times New Roman" w:hAnsi="Times New Roman" w:cs="Times New Roman"/>
          <w:b/>
          <w:bCs/>
        </w:rPr>
        <w:t>3.</w:t>
      </w:r>
      <w:r w:rsidRPr="002C57C0">
        <w:rPr>
          <w:rFonts w:ascii="Times New Roman" w:hAnsi="Times New Roman" w:cs="Times New Roman"/>
          <w:bCs/>
        </w:rPr>
        <w:t xml:space="preserve"> </w:t>
      </w:r>
      <w:r w:rsidRPr="002C57C0">
        <w:rPr>
          <w:rFonts w:ascii="Times New Roman" w:hAnsi="Times New Roman" w:cs="Times New Roman"/>
          <w:b/>
          <w:bCs/>
        </w:rPr>
        <w:t>Приём детей в первый класс</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3.1. </w:t>
      </w:r>
      <w:r w:rsidRPr="002C57C0">
        <w:rPr>
          <w:rFonts w:ascii="Times New Roman" w:hAnsi="Times New Roman" w:cs="Times New Roman"/>
          <w:shd w:val="clear" w:color="auto" w:fill="FFFFFF"/>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w:t>
      </w:r>
      <w:r w:rsidRPr="002C57C0">
        <w:rPr>
          <w:rFonts w:ascii="Times New Roman" w:hAnsi="Times New Roman" w:cs="Times New Roman"/>
        </w:rPr>
        <w:t>Часть 1 статьи 67 Федерального закона от 29 декабря 2012 г. № 273-ФЗ "Об образовании в Российской Федерации").</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rPr>
        <w:t xml:space="preserve">3.3. </w:t>
      </w:r>
      <w:r w:rsidRPr="002C57C0">
        <w:rPr>
          <w:rFonts w:ascii="Times New Roman" w:hAnsi="Times New Roman" w:cs="Times New Roman"/>
          <w:bCs/>
        </w:rPr>
        <w:t>Все дети, достигшие школьного возраста, зачисляются в первый класс независимо от уровня их подготовки.</w:t>
      </w:r>
      <w:bookmarkStart w:id="5" w:name="_GoBack"/>
      <w:bookmarkEnd w:id="5"/>
    </w:p>
    <w:p w:rsidR="00900CE8" w:rsidRPr="002C57C0" w:rsidRDefault="008D7304" w:rsidP="00865D13">
      <w:pPr>
        <w:ind w:firstLine="567"/>
        <w:jc w:val="both"/>
        <w:rPr>
          <w:rFonts w:ascii="Times New Roman" w:hAnsi="Times New Roman" w:cs="Times New Roman"/>
          <w:shd w:val="clear" w:color="auto" w:fill="FFFFFF"/>
        </w:rPr>
      </w:pPr>
      <w:r w:rsidRPr="002C57C0">
        <w:rPr>
          <w:rFonts w:ascii="Times New Roman" w:hAnsi="Times New Roman" w:cs="Times New Roman"/>
        </w:rPr>
        <w:lastRenderedPageBreak/>
        <w:t xml:space="preserve">3.4. </w:t>
      </w:r>
      <w:r w:rsidRPr="002C57C0">
        <w:rPr>
          <w:rFonts w:ascii="Times New Roman" w:hAnsi="Times New Roman" w:cs="Times New Roman"/>
          <w:shd w:val="clear" w:color="auto" w:fill="FFFFFF"/>
        </w:rPr>
        <w:t>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w:t>
      </w:r>
      <w:r w:rsidRPr="002C57C0">
        <w:rPr>
          <w:rFonts w:ascii="Times New Roman" w:hAnsi="Times New Roman" w:cs="Times New Roman"/>
        </w:rPr>
        <w:t xml:space="preserve">. </w:t>
      </w:r>
      <w:r w:rsidRPr="002C57C0">
        <w:rPr>
          <w:rFonts w:ascii="Times New Roman" w:hAnsi="Times New Roman" w:cs="Times New Roman"/>
          <w:shd w:val="clear" w:color="auto" w:fill="FFFFFF"/>
        </w:rPr>
        <w:t>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900CE8" w:rsidRPr="002C57C0" w:rsidRDefault="008D7304" w:rsidP="00865D13">
      <w:pPr>
        <w:ind w:firstLine="567"/>
        <w:jc w:val="both"/>
        <w:rPr>
          <w:rFonts w:ascii="Times New Roman" w:hAnsi="Times New Roman" w:cs="Times New Roman"/>
        </w:rPr>
      </w:pPr>
      <w:r w:rsidRPr="002C57C0">
        <w:rPr>
          <w:rFonts w:ascii="Times New Roman" w:hAnsi="Times New Roman" w:cs="Times New Roman"/>
        </w:rP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2C57C0">
        <w:rPr>
          <w:rFonts w:ascii="Times New Roman" w:hAnsi="Times New Roman" w:cs="Times New Roman"/>
        </w:rPr>
        <w:t>проактивного</w:t>
      </w:r>
      <w:proofErr w:type="spellEnd"/>
      <w:r w:rsidRPr="002C57C0">
        <w:rPr>
          <w:rFonts w:ascii="Times New Roman" w:hAnsi="Times New Roman" w:cs="Times New Roman"/>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bookmarkStart w:id="6" w:name="100064"/>
      <w:bookmarkEnd w:id="6"/>
      <w:r w:rsidRPr="002C57C0">
        <w:rPr>
          <w:rFonts w:ascii="Times New Roman" w:hAnsi="Times New Roman" w:cs="Times New Roman"/>
        </w:rPr>
        <w:t xml:space="preserve">3.6. Для детей, не проживающих на закрепленной территории, прием заявлений в первый класс осуществляется с 6 июля до момента заполнения свободных мест, но не позднее 5 </w:t>
      </w:r>
      <w:proofErr w:type="gramStart"/>
      <w:r w:rsidRPr="002C57C0">
        <w:rPr>
          <w:rFonts w:ascii="Times New Roman" w:hAnsi="Times New Roman" w:cs="Times New Roman"/>
        </w:rPr>
        <w:t>сентября  текущего</w:t>
      </w:r>
      <w:proofErr w:type="gramEnd"/>
      <w:r w:rsidRPr="002C57C0">
        <w:rPr>
          <w:rFonts w:ascii="Times New Roman" w:hAnsi="Times New Roman" w:cs="Times New Roman"/>
        </w:rPr>
        <w:t xml:space="preserve"> года.</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3.7. Администрация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900CE8" w:rsidRPr="002C57C0" w:rsidRDefault="008D7304" w:rsidP="00865D13">
      <w:pPr>
        <w:ind w:firstLine="567"/>
        <w:jc w:val="both"/>
        <w:rPr>
          <w:rFonts w:ascii="Times New Roman" w:hAnsi="Times New Roman" w:cs="Times New Roman"/>
          <w:bCs/>
          <w:u w:val="single"/>
        </w:rPr>
      </w:pPr>
      <w:r w:rsidRPr="002C57C0">
        <w:rPr>
          <w:rFonts w:ascii="Times New Roman" w:hAnsi="Times New Roman" w:cs="Times New Roman"/>
          <w:bCs/>
        </w:rPr>
        <w:t xml:space="preserve">3.8. </w:t>
      </w:r>
      <w:r w:rsidRPr="002C57C0">
        <w:rPr>
          <w:rFonts w:ascii="Times New Roman" w:hAnsi="Times New Roman" w:cs="Times New Roman"/>
          <w:bCs/>
          <w:u w:val="single"/>
        </w:rPr>
        <w:t>После регистрации заявления заявителю выдается документ, содержащий следующую информацию:</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входящий номер заявления о приеме в общеобразовательную организацию;</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 xml:space="preserve">перечень представленных документов и отметка об их получении, заверенные подписью секретаря или лица, ответственного за прием документов, и печатью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сведения о сроках уведомления о зачислении в первый класс;</w:t>
      </w:r>
    </w:p>
    <w:p w:rsidR="00900CE8" w:rsidRPr="002C57C0" w:rsidRDefault="008D7304" w:rsidP="00865D13">
      <w:pPr>
        <w:numPr>
          <w:ilvl w:val="0"/>
          <w:numId w:val="6"/>
        </w:numPr>
        <w:ind w:left="0" w:firstLine="567"/>
        <w:jc w:val="both"/>
        <w:rPr>
          <w:rFonts w:ascii="Times New Roman" w:hAnsi="Times New Roman" w:cs="Times New Roman"/>
          <w:bCs/>
        </w:rPr>
      </w:pPr>
      <w:r w:rsidRPr="002C57C0">
        <w:rPr>
          <w:rFonts w:ascii="Times New Roman" w:hAnsi="Times New Roman" w:cs="Times New Roman"/>
          <w:bCs/>
        </w:rPr>
        <w:t>контактные телефоны для получения информации.</w:t>
      </w:r>
    </w:p>
    <w:p w:rsidR="00900CE8" w:rsidRPr="002C57C0" w:rsidRDefault="008D7304" w:rsidP="00865D13">
      <w:pPr>
        <w:pStyle w:val="pboth"/>
        <w:spacing w:before="0" w:beforeAutospacing="0" w:after="0" w:afterAutospacing="0"/>
        <w:ind w:firstLine="567"/>
        <w:jc w:val="both"/>
        <w:rPr>
          <w:rFonts w:ascii="Times New Roman" w:hAnsi="Times New Roman" w:cs="Times New Roman"/>
        </w:rPr>
      </w:pPr>
      <w:r w:rsidRPr="002C57C0">
        <w:rPr>
          <w:rFonts w:ascii="Times New Roman" w:hAnsi="Times New Roman" w:cs="Times New Roman"/>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900CE8" w:rsidRPr="002C57C0" w:rsidRDefault="008D7304" w:rsidP="00865D13">
      <w:pPr>
        <w:pStyle w:val="pboth"/>
        <w:numPr>
          <w:ilvl w:val="0"/>
          <w:numId w:val="7"/>
        </w:numPr>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о количестве мест в первых классах не позднее 10 календарных дней с момента издания распорядительного акта о закрепленной территории;</w:t>
      </w:r>
    </w:p>
    <w:p w:rsidR="00900CE8" w:rsidRPr="002C57C0" w:rsidRDefault="008D7304" w:rsidP="00865D13">
      <w:pPr>
        <w:pStyle w:val="pboth"/>
        <w:numPr>
          <w:ilvl w:val="0"/>
          <w:numId w:val="7"/>
        </w:numPr>
        <w:spacing w:before="0" w:beforeAutospacing="0" w:after="0" w:afterAutospacing="0"/>
        <w:ind w:left="0" w:firstLine="567"/>
        <w:jc w:val="both"/>
        <w:rPr>
          <w:rFonts w:ascii="Times New Roman" w:hAnsi="Times New Roman" w:cs="Times New Roman"/>
        </w:rPr>
      </w:pPr>
      <w:r w:rsidRPr="002C57C0">
        <w:rPr>
          <w:rFonts w:ascii="Times New Roman" w:hAnsi="Times New Roman" w:cs="Times New Roman"/>
        </w:rPr>
        <w:t>о наличии свободных мест для приема детей, не проживающих на закрепленной территории, не позднее 6 июля.</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900CE8" w:rsidRPr="002C57C0" w:rsidRDefault="008D7304" w:rsidP="00865D13">
      <w:pPr>
        <w:ind w:firstLine="567"/>
        <w:jc w:val="center"/>
        <w:rPr>
          <w:rFonts w:ascii="Times New Roman" w:hAnsi="Times New Roman" w:cs="Times New Roman"/>
          <w:b/>
          <w:bCs/>
        </w:rPr>
      </w:pPr>
      <w:r w:rsidRPr="002C57C0">
        <w:rPr>
          <w:rFonts w:ascii="Times New Roman" w:hAnsi="Times New Roman" w:cs="Times New Roman"/>
          <w:b/>
          <w:bCs/>
        </w:rPr>
        <w:t>4.</w:t>
      </w:r>
      <w:r w:rsidRPr="002C57C0">
        <w:rPr>
          <w:rFonts w:ascii="Times New Roman" w:hAnsi="Times New Roman" w:cs="Times New Roman"/>
          <w:bCs/>
        </w:rPr>
        <w:t xml:space="preserve"> </w:t>
      </w:r>
      <w:r w:rsidRPr="002C57C0">
        <w:rPr>
          <w:rFonts w:ascii="Times New Roman" w:hAnsi="Times New Roman" w:cs="Times New Roman"/>
          <w:b/>
          <w:bCs/>
        </w:rPr>
        <w:t>Приём обучающихся в 10-й класс</w:t>
      </w:r>
    </w:p>
    <w:p w:rsidR="00900CE8" w:rsidRPr="002C57C0" w:rsidRDefault="008D7304" w:rsidP="00865D13">
      <w:pPr>
        <w:ind w:firstLine="567"/>
        <w:jc w:val="both"/>
        <w:rPr>
          <w:rFonts w:ascii="Times New Roman" w:hAnsi="Times New Roman" w:cs="Times New Roman"/>
          <w:bCs/>
        </w:rPr>
      </w:pPr>
      <w:r w:rsidRPr="002C57C0">
        <w:rPr>
          <w:rFonts w:ascii="Times New Roman" w:hAnsi="Times New Roman" w:cs="Times New Roman"/>
          <w:bCs/>
        </w:rPr>
        <w:t xml:space="preserve">4.1. В 10-е классы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4.2. Прием заявлений в 10-е классы начинается после получения аттестатов об основном общем образовании.</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4.3. Количество набираемых 10-х классов определяется </w:t>
      </w:r>
      <w:r w:rsidRPr="002C57C0">
        <w:rPr>
          <w:rFonts w:ascii="Times New Roman" w:hAnsi="Times New Roman" w:cs="Times New Roman"/>
        </w:rPr>
        <w:t>организацией, осуществляющей образовательную деятельность,</w:t>
      </w:r>
      <w:r w:rsidRPr="002C57C0">
        <w:rPr>
          <w:rFonts w:ascii="Times New Roman" w:hAnsi="Times New Roman" w:cs="Times New Roman"/>
          <w:bCs/>
        </w:rPr>
        <w:t xml:space="preserve"> в зависимости от числа поданных заявлений граждан и условий, созданных для осуществления образовательной деятельности.</w:t>
      </w:r>
    </w:p>
    <w:p w:rsidR="00900CE8" w:rsidRPr="002C57C0" w:rsidRDefault="008D7304" w:rsidP="00CB2C6D">
      <w:pPr>
        <w:ind w:firstLine="567"/>
        <w:jc w:val="center"/>
        <w:rPr>
          <w:rFonts w:ascii="Times New Roman" w:hAnsi="Times New Roman" w:cs="Times New Roman"/>
          <w:bCs/>
        </w:rPr>
      </w:pPr>
      <w:r w:rsidRPr="002C57C0">
        <w:rPr>
          <w:rFonts w:ascii="Times New Roman" w:hAnsi="Times New Roman" w:cs="Times New Roman"/>
          <w:b/>
          <w:bCs/>
        </w:rPr>
        <w:t>5.</w:t>
      </w:r>
      <w:r w:rsidRPr="002C57C0">
        <w:rPr>
          <w:rFonts w:ascii="Times New Roman" w:hAnsi="Times New Roman" w:cs="Times New Roman"/>
          <w:bCs/>
        </w:rPr>
        <w:t xml:space="preserve"> </w:t>
      </w:r>
      <w:r w:rsidRPr="002C57C0">
        <w:rPr>
          <w:rFonts w:ascii="Times New Roman" w:hAnsi="Times New Roman" w:cs="Times New Roman"/>
          <w:b/>
          <w:bCs/>
        </w:rPr>
        <w:t>Перевод обучающихся в следующий класс</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5.2. Приказом по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утверждается решение Педсовета о переводе обучающихся. При этом указывается их количественный состав.</w:t>
      </w:r>
    </w:p>
    <w:p w:rsidR="00A75F0E" w:rsidRDefault="00A75F0E" w:rsidP="00CB2C6D">
      <w:pPr>
        <w:ind w:firstLine="567"/>
        <w:jc w:val="both"/>
        <w:rPr>
          <w:rFonts w:ascii="Times New Roman" w:hAnsi="Times New Roman" w:cs="Times New Roman"/>
          <w:bCs/>
        </w:rPr>
      </w:pP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lastRenderedPageBreak/>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5.4. Обучающиеся обязаны ликвидировать академическую задолженность.</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5.6. Для проведения промежуточной аттестации во второй раз образовательной организацией создается комиссия.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w:t>
      </w:r>
      <w:r w:rsidRPr="002C57C0">
        <w:rPr>
          <w:rFonts w:ascii="Times New Roman" w:hAnsi="Times New Roman" w:cs="Times New Roman"/>
          <w:u w:val="single"/>
        </w:rPr>
        <w:t>функции</w:t>
      </w:r>
      <w:r w:rsidRPr="002C57C0">
        <w:rPr>
          <w:rFonts w:ascii="Times New Roman" w:hAnsi="Times New Roman" w:cs="Times New Roman"/>
        </w:rPr>
        <w:t>:</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письменно информирует родителей (законных представителей) о решении педагогического совета об условном переводе;</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проводит специальные занятия с целью усвоения обучающимся учебной программы соответствующего предмета в полном объеме;</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своевременно уведомляет родителей о ходе ликвидации задолженности, по окончании срока ликвидации задолженности - о результатах;</w:t>
      </w:r>
    </w:p>
    <w:p w:rsidR="00900CE8" w:rsidRPr="002C57C0" w:rsidRDefault="008D7304" w:rsidP="00CB2C6D">
      <w:pPr>
        <w:numPr>
          <w:ilvl w:val="0"/>
          <w:numId w:val="8"/>
        </w:numPr>
        <w:ind w:left="0" w:firstLine="567"/>
        <w:jc w:val="both"/>
        <w:rPr>
          <w:rFonts w:ascii="Times New Roman" w:hAnsi="Times New Roman" w:cs="Times New Roman"/>
        </w:rPr>
      </w:pPr>
      <w:r w:rsidRPr="002C57C0">
        <w:rPr>
          <w:rFonts w:ascii="Times New Roman" w:hAnsi="Times New Roman" w:cs="Times New Roman"/>
        </w:rPr>
        <w:t>проводит по мере готовности обучающегося по заявлению родителей (законных представителей) аттестацию по соответствующему предмету;</w:t>
      </w:r>
    </w:p>
    <w:p w:rsidR="00900CE8" w:rsidRPr="002C57C0" w:rsidRDefault="008D7304" w:rsidP="00CB2C6D">
      <w:pPr>
        <w:numPr>
          <w:ilvl w:val="0"/>
          <w:numId w:val="8"/>
        </w:numPr>
        <w:ind w:left="0" w:firstLine="567"/>
        <w:jc w:val="both"/>
        <w:rPr>
          <w:rFonts w:ascii="Times New Roman" w:hAnsi="Times New Roman" w:cs="Times New Roman"/>
        </w:rPr>
      </w:pPr>
      <w:r w:rsidRPr="002C57C0">
        <w:rPr>
          <w:rStyle w:val="1"/>
          <w:rFonts w:ascii="Times New Roman" w:hAnsi="Times New Roman" w:cs="Times New Roman"/>
          <w:b w:val="0"/>
        </w:rPr>
        <w:t>форма аттестации (устно, письменно)</w:t>
      </w:r>
      <w:r w:rsidRPr="002C57C0">
        <w:rPr>
          <w:rStyle w:val="1"/>
          <w:rFonts w:ascii="Times New Roman" w:hAnsi="Times New Roman" w:cs="Times New Roman"/>
        </w:rPr>
        <w:t xml:space="preserve"> </w:t>
      </w:r>
      <w:r w:rsidRPr="002C57C0">
        <w:rPr>
          <w:rFonts w:ascii="Times New Roman" w:hAnsi="Times New Roman" w:cs="Times New Roman"/>
        </w:rPr>
        <w:t xml:space="preserve">определяется аттестационной комиссией, состав которой утверждается приказом по общеобразовательной организации в количестве не менее двух учителей, </w:t>
      </w:r>
      <w:r w:rsidRPr="002C57C0">
        <w:rPr>
          <w:rStyle w:val="1"/>
          <w:rFonts w:ascii="Times New Roman" w:hAnsi="Times New Roman" w:cs="Times New Roman"/>
          <w:b w:val="0"/>
        </w:rPr>
        <w:t>преподающих данный учебный предмет</w:t>
      </w:r>
      <w:r w:rsidRPr="002C57C0">
        <w:rPr>
          <w:rFonts w:ascii="Times New Roman" w:hAnsi="Times New Roman" w:cs="Times New Roman"/>
        </w:rPr>
        <w:t>.</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900CE8" w:rsidRPr="002C57C0" w:rsidRDefault="008D7304" w:rsidP="00CB2C6D">
      <w:pPr>
        <w:numPr>
          <w:ilvl w:val="0"/>
          <w:numId w:val="9"/>
        </w:numPr>
        <w:ind w:left="0" w:firstLine="567"/>
        <w:jc w:val="both"/>
        <w:rPr>
          <w:rFonts w:ascii="Times New Roman" w:hAnsi="Times New Roman" w:cs="Times New Roman"/>
        </w:rPr>
      </w:pPr>
      <w:r w:rsidRPr="002C57C0">
        <w:rPr>
          <w:rFonts w:ascii="Times New Roman" w:hAnsi="Times New Roman" w:cs="Times New Roman"/>
        </w:rPr>
        <w:t>с учителями Школы или любой другой образовательной организации в форме индивидуальных консультаций вне учебных занятий;</w:t>
      </w:r>
    </w:p>
    <w:p w:rsidR="00900CE8" w:rsidRPr="002C57C0" w:rsidRDefault="008D7304" w:rsidP="00CB2C6D">
      <w:pPr>
        <w:numPr>
          <w:ilvl w:val="0"/>
          <w:numId w:val="9"/>
        </w:numPr>
        <w:ind w:left="0" w:firstLine="567"/>
        <w:jc w:val="both"/>
        <w:rPr>
          <w:rFonts w:ascii="Times New Roman" w:hAnsi="Times New Roman" w:cs="Times New Roman"/>
        </w:rPr>
      </w:pPr>
      <w:r w:rsidRPr="002C57C0">
        <w:rPr>
          <w:rFonts w:ascii="Times New Roman" w:hAnsi="Times New Roman" w:cs="Times New Roman"/>
        </w:rPr>
        <w:t xml:space="preserve">с учителями, имеющими право на индивидуальную трудовую деятельность; </w:t>
      </w:r>
    </w:p>
    <w:p w:rsidR="00900CE8" w:rsidRPr="002C57C0" w:rsidRDefault="008D7304" w:rsidP="00CB2C6D">
      <w:pPr>
        <w:numPr>
          <w:ilvl w:val="0"/>
          <w:numId w:val="9"/>
        </w:numPr>
        <w:ind w:left="0" w:firstLine="567"/>
        <w:jc w:val="both"/>
        <w:rPr>
          <w:rFonts w:ascii="Times New Roman" w:hAnsi="Times New Roman" w:cs="Times New Roman"/>
        </w:rPr>
      </w:pPr>
      <w:r w:rsidRPr="002C57C0">
        <w:rPr>
          <w:rFonts w:ascii="Times New Roman" w:hAnsi="Times New Roman" w:cs="Times New Roman"/>
        </w:rPr>
        <w:t>с любой образовательной организацией на условиях предоставления платных образовательных услуг.</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 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8D7304" w:rsidRDefault="008D7304" w:rsidP="00CB2C6D">
      <w:pPr>
        <w:ind w:firstLine="567"/>
        <w:jc w:val="both"/>
        <w:rPr>
          <w:rFonts w:ascii="Times New Roman" w:hAnsi="Times New Roman" w:cs="Times New Roman"/>
        </w:rPr>
        <w:sectPr w:rsidR="008D7304" w:rsidSect="008D7304">
          <w:pgSz w:w="11906" w:h="16838"/>
          <w:pgMar w:top="567" w:right="1418" w:bottom="567" w:left="567" w:header="709" w:footer="709" w:gutter="0"/>
          <w:cols w:space="708"/>
          <w:docGrid w:linePitch="360"/>
        </w:sectPr>
      </w:pP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lastRenderedPageBreak/>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w:t>
      </w:r>
      <w:proofErr w:type="gramStart"/>
      <w:r w:rsidRPr="002C57C0">
        <w:rPr>
          <w:rFonts w:ascii="Times New Roman" w:hAnsi="Times New Roman" w:cs="Times New Roman"/>
        </w:rPr>
        <w:t>до сведения</w:t>
      </w:r>
      <w:proofErr w:type="gramEnd"/>
      <w:r w:rsidRPr="002C57C0">
        <w:rPr>
          <w:rFonts w:ascii="Times New Roman" w:hAnsi="Times New Roman" w:cs="Times New Roman"/>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900CE8" w:rsidRPr="002C57C0" w:rsidRDefault="008D7304" w:rsidP="00CB2C6D">
      <w:pPr>
        <w:numPr>
          <w:ilvl w:val="0"/>
          <w:numId w:val="10"/>
        </w:numPr>
        <w:ind w:left="0" w:firstLine="567"/>
        <w:jc w:val="both"/>
        <w:rPr>
          <w:rFonts w:ascii="Times New Roman" w:hAnsi="Times New Roman" w:cs="Times New Roman"/>
        </w:rPr>
      </w:pPr>
      <w:r w:rsidRPr="002C57C0">
        <w:rPr>
          <w:rFonts w:ascii="Times New Roman" w:hAnsi="Times New Roman" w:cs="Times New Roman"/>
        </w:rPr>
        <w:t>оставляются на повторное обучение;</w:t>
      </w:r>
    </w:p>
    <w:p w:rsidR="00900CE8" w:rsidRPr="002C57C0" w:rsidRDefault="008D7304" w:rsidP="00CB2C6D">
      <w:pPr>
        <w:numPr>
          <w:ilvl w:val="0"/>
          <w:numId w:val="10"/>
        </w:numPr>
        <w:ind w:left="0" w:firstLine="567"/>
        <w:jc w:val="both"/>
        <w:rPr>
          <w:rFonts w:ascii="Times New Roman" w:hAnsi="Times New Roman" w:cs="Times New Roman"/>
        </w:rPr>
      </w:pPr>
      <w:r w:rsidRPr="002C57C0">
        <w:rPr>
          <w:rFonts w:ascii="Times New Roman" w:hAnsi="Times New Roman" w:cs="Times New Roman"/>
        </w:rP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900CE8" w:rsidRPr="002C57C0" w:rsidRDefault="008D7304" w:rsidP="00CB2C6D">
      <w:pPr>
        <w:numPr>
          <w:ilvl w:val="0"/>
          <w:numId w:val="10"/>
        </w:numPr>
        <w:ind w:left="0" w:firstLine="567"/>
        <w:jc w:val="both"/>
        <w:rPr>
          <w:rFonts w:ascii="Times New Roman" w:hAnsi="Times New Roman" w:cs="Times New Roman"/>
        </w:rPr>
      </w:pPr>
      <w:r w:rsidRPr="002C57C0">
        <w:rPr>
          <w:rFonts w:ascii="Times New Roman" w:hAnsi="Times New Roman" w:cs="Times New Roman"/>
        </w:rPr>
        <w:t xml:space="preserve">переводятся на обучение по индивидуальному учебному плану.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5.18. Обучающиеся 1 класса на повторный курс обучения не оставляются.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5.19. Обучающиеся переводного класса, имеющие по всем предметам, </w:t>
      </w:r>
      <w:proofErr w:type="spellStart"/>
      <w:r w:rsidRPr="002C57C0">
        <w:rPr>
          <w:rFonts w:ascii="Times New Roman" w:hAnsi="Times New Roman" w:cs="Times New Roman"/>
        </w:rPr>
        <w:t>изучавшимся</w:t>
      </w:r>
      <w:proofErr w:type="spellEnd"/>
      <w:r w:rsidRPr="002C57C0">
        <w:rPr>
          <w:rFonts w:ascii="Times New Roman" w:hAnsi="Times New Roman" w:cs="Times New Roman"/>
        </w:rPr>
        <w:t xml:space="preserve"> в этом классе четвертные (полугодовые) и годовые отметки «5», награждаются похвальным листом «За отличные успехи в учении».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900CE8" w:rsidRPr="002C57C0" w:rsidRDefault="008D7304" w:rsidP="00CB2C6D">
      <w:pPr>
        <w:ind w:firstLine="567"/>
        <w:jc w:val="center"/>
        <w:rPr>
          <w:rFonts w:ascii="Times New Roman" w:hAnsi="Times New Roman" w:cs="Times New Roman"/>
          <w:b/>
        </w:rPr>
      </w:pPr>
      <w:r w:rsidRPr="002C57C0">
        <w:rPr>
          <w:rFonts w:ascii="Times New Roman" w:hAnsi="Times New Roman" w:cs="Times New Roman"/>
          <w:b/>
          <w:bCs/>
        </w:rPr>
        <w:t xml:space="preserve">6. </w:t>
      </w:r>
      <w:r w:rsidRPr="002C57C0">
        <w:rPr>
          <w:rFonts w:ascii="Times New Roman" w:hAnsi="Times New Roman" w:cs="Times New Roman"/>
          <w:b/>
        </w:rPr>
        <w:t>Порядок и условия осуществления перевода обучающихся</w:t>
      </w:r>
    </w:p>
    <w:p w:rsidR="00900CE8" w:rsidRPr="002C57C0" w:rsidRDefault="008D7304" w:rsidP="00CB2C6D">
      <w:pPr>
        <w:ind w:firstLine="567"/>
        <w:jc w:val="center"/>
        <w:rPr>
          <w:rFonts w:ascii="Times New Roman" w:hAnsi="Times New Roman" w:cs="Times New Roman"/>
          <w:b/>
        </w:rPr>
      </w:pPr>
      <w:r w:rsidRPr="002C57C0">
        <w:rPr>
          <w:rFonts w:ascii="Times New Roman" w:hAnsi="Times New Roman" w:cs="Times New Roman"/>
          <w:b/>
        </w:rPr>
        <w:t xml:space="preserve"> в другие образовательные организации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6.1. </w:t>
      </w:r>
      <w:r w:rsidRPr="002C57C0">
        <w:rPr>
          <w:rFonts w:ascii="Times New Roman" w:hAnsi="Times New Roman" w:cs="Times New Roman"/>
          <w:color w:val="000000"/>
          <w:shd w:val="clear" w:color="auto" w:fill="FFFFFF"/>
        </w:rPr>
        <w:t xml:space="preserve">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r w:rsidRPr="002C57C0">
        <w:rPr>
          <w:rFonts w:ascii="Times New Roman" w:hAnsi="Times New Roman" w:cs="Times New Roman"/>
          <w:color w:val="000000"/>
          <w:u w:val="single"/>
          <w:shd w:val="clear" w:color="auto" w:fill="FFFFFF"/>
        </w:rPr>
        <w:t>в следующих случаях:</w:t>
      </w:r>
    </w:p>
    <w:p w:rsidR="00900CE8" w:rsidRPr="002C57C0" w:rsidRDefault="008D7304" w:rsidP="00CB2C6D">
      <w:pPr>
        <w:numPr>
          <w:ilvl w:val="0"/>
          <w:numId w:val="11"/>
        </w:numPr>
        <w:ind w:left="0" w:firstLine="567"/>
        <w:jc w:val="both"/>
        <w:rPr>
          <w:rFonts w:ascii="Times New Roman" w:hAnsi="Times New Roman" w:cs="Times New Roman"/>
        </w:rPr>
      </w:pPr>
      <w:r w:rsidRPr="002C57C0">
        <w:rPr>
          <w:rFonts w:ascii="Times New Roman" w:hAnsi="Times New Roman" w:cs="Times New Roman"/>
        </w:rPr>
        <w:t>по инициативе совершеннолетнего обучающегося или родителей (законных представителей) несовершеннолетнего обучающегося;</w:t>
      </w:r>
    </w:p>
    <w:p w:rsidR="00900CE8" w:rsidRPr="002C57C0" w:rsidRDefault="008D7304" w:rsidP="00CB2C6D">
      <w:pPr>
        <w:numPr>
          <w:ilvl w:val="0"/>
          <w:numId w:val="11"/>
        </w:numPr>
        <w:ind w:left="0" w:firstLine="567"/>
        <w:jc w:val="both"/>
        <w:rPr>
          <w:rFonts w:ascii="Times New Roman" w:hAnsi="Times New Roman" w:cs="Times New Roman"/>
        </w:rPr>
      </w:pPr>
      <w:r w:rsidRPr="002C57C0">
        <w:rPr>
          <w:rFonts w:ascii="Times New Roman" w:hAnsi="Times New Roman" w:cs="Times New Roman"/>
        </w:rP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w:t>
      </w:r>
      <w:r w:rsidRPr="002C57C0">
        <w:rPr>
          <w:rFonts w:ascii="Times New Roman" w:hAnsi="Times New Roman" w:cs="Times New Roman"/>
          <w:color w:val="000000"/>
          <w:shd w:val="clear" w:color="auto" w:fill="FFFFFF"/>
        </w:rPr>
        <w:t>прекращения действия государственной аккредитации;</w:t>
      </w:r>
    </w:p>
    <w:p w:rsidR="00900CE8" w:rsidRPr="002C57C0" w:rsidRDefault="008D7304" w:rsidP="00CB2C6D">
      <w:pPr>
        <w:numPr>
          <w:ilvl w:val="0"/>
          <w:numId w:val="11"/>
        </w:numPr>
        <w:ind w:left="0" w:firstLine="567"/>
        <w:jc w:val="both"/>
        <w:rPr>
          <w:rFonts w:ascii="Times New Roman" w:hAnsi="Times New Roman" w:cs="Times New Roman"/>
        </w:rPr>
      </w:pPr>
      <w:r w:rsidRPr="002C57C0">
        <w:rPr>
          <w:rFonts w:ascii="Times New Roman" w:hAnsi="Times New Roman" w:cs="Times New Roman"/>
        </w:rPr>
        <w:t>в случае приостановления действия лицензии.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6.3. Перевод обучающихся не зависит от периода (времени) учебного года. </w:t>
      </w:r>
    </w:p>
    <w:p w:rsidR="008D7304" w:rsidRDefault="008D7304" w:rsidP="00CB2C6D">
      <w:pPr>
        <w:ind w:firstLine="567"/>
        <w:jc w:val="both"/>
        <w:rPr>
          <w:rFonts w:ascii="Times New Roman" w:hAnsi="Times New Roman" w:cs="Times New Roman"/>
        </w:rPr>
        <w:sectPr w:rsidR="008D7304" w:rsidSect="008D7304">
          <w:pgSz w:w="11906" w:h="16838"/>
          <w:pgMar w:top="567" w:right="567" w:bottom="567" w:left="1418" w:header="709" w:footer="709" w:gutter="0"/>
          <w:cols w:space="708"/>
          <w:docGrid w:linePitch="360"/>
        </w:sectPr>
      </w:pPr>
    </w:p>
    <w:p w:rsidR="00900CE8" w:rsidRPr="002C57C0" w:rsidRDefault="008D7304" w:rsidP="00CB2C6D">
      <w:pPr>
        <w:ind w:firstLine="567"/>
        <w:jc w:val="both"/>
        <w:rPr>
          <w:rFonts w:ascii="Times New Roman" w:hAnsi="Times New Roman" w:cs="Times New Roman"/>
          <w:u w:val="single"/>
        </w:rPr>
      </w:pPr>
      <w:r w:rsidRPr="002C57C0">
        <w:rPr>
          <w:rFonts w:ascii="Times New Roman" w:hAnsi="Times New Roman" w:cs="Times New Roman"/>
        </w:rPr>
        <w:lastRenderedPageBreak/>
        <w:t xml:space="preserve">6.4. </w:t>
      </w:r>
      <w:r w:rsidRPr="002C57C0">
        <w:rPr>
          <w:rFonts w:ascii="Times New Roman" w:hAnsi="Times New Roman" w:cs="Times New Roman"/>
          <w:u w:val="single"/>
        </w:rPr>
        <w:t xml:space="preserve">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 xml:space="preserve">осуществляют выбор принимающей организации; </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обращаются в выбранную принимающую организацию с запросом о наличии свободных мест, в том числе с использованием</w:t>
      </w:r>
      <w:r w:rsidRPr="002C57C0">
        <w:rPr>
          <w:rFonts w:ascii="Times New Roman" w:hAnsi="Times New Roman" w:cs="Times New Roman"/>
          <w:color w:val="000000"/>
          <w:shd w:val="clear" w:color="auto" w:fill="FFFFFF"/>
        </w:rPr>
        <w:t> информационно-телекоммуникационной сети «Интернет» (далее - сеть Интернет);</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 xml:space="preserve">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w:t>
      </w:r>
      <w:r w:rsidRPr="002C57C0">
        <w:rPr>
          <w:rFonts w:ascii="Times New Roman" w:hAnsi="Times New Roman" w:cs="Times New Roman"/>
          <w:color w:val="000000"/>
          <w:shd w:val="clear" w:color="auto" w:fill="FFFFFF"/>
        </w:rPr>
        <w:t>муниципального округа, городского округа для определения принимающей организации из числа муниципальных образовательных организаций</w:t>
      </w:r>
      <w:r w:rsidRPr="002C57C0">
        <w:rPr>
          <w:rFonts w:ascii="Times New Roman" w:hAnsi="Times New Roman" w:cs="Times New Roman"/>
        </w:rPr>
        <w:t>;</w:t>
      </w:r>
    </w:p>
    <w:p w:rsidR="00900CE8" w:rsidRPr="002C57C0" w:rsidRDefault="008D7304" w:rsidP="00CB2C6D">
      <w:pPr>
        <w:numPr>
          <w:ilvl w:val="0"/>
          <w:numId w:val="12"/>
        </w:numPr>
        <w:ind w:left="0" w:firstLine="567"/>
        <w:jc w:val="both"/>
        <w:rPr>
          <w:rFonts w:ascii="Times New Roman" w:hAnsi="Times New Roman" w:cs="Times New Roman"/>
        </w:rPr>
      </w:pPr>
      <w:r w:rsidRPr="002C57C0">
        <w:rPr>
          <w:rFonts w:ascii="Times New Roman" w:hAnsi="Times New Roman" w:cs="Times New Roman"/>
        </w:rPr>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фамилия, имя, отчество (при наличии) обучающегося; </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дата рождения; </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класс и профиль обучения (при наличии); </w:t>
      </w:r>
    </w:p>
    <w:p w:rsidR="00900CE8" w:rsidRPr="002C57C0" w:rsidRDefault="008D7304" w:rsidP="00CB2C6D">
      <w:pPr>
        <w:numPr>
          <w:ilvl w:val="0"/>
          <w:numId w:val="13"/>
        </w:numPr>
        <w:ind w:left="0" w:firstLine="567"/>
        <w:jc w:val="both"/>
        <w:rPr>
          <w:rFonts w:ascii="Times New Roman" w:hAnsi="Times New Roman" w:cs="Times New Roman"/>
        </w:rPr>
      </w:pPr>
      <w:r w:rsidRPr="002C57C0">
        <w:rPr>
          <w:rFonts w:ascii="Times New Roman" w:hAnsi="Times New Roman" w:cs="Times New Roman"/>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900CE8" w:rsidRPr="002C57C0" w:rsidRDefault="008D7304" w:rsidP="00CB2C6D">
      <w:pPr>
        <w:numPr>
          <w:ilvl w:val="0"/>
          <w:numId w:val="14"/>
        </w:numPr>
        <w:ind w:left="0" w:firstLine="567"/>
        <w:jc w:val="both"/>
        <w:rPr>
          <w:rFonts w:ascii="Times New Roman" w:hAnsi="Times New Roman" w:cs="Times New Roman"/>
        </w:rPr>
      </w:pPr>
      <w:r w:rsidRPr="002C57C0">
        <w:rPr>
          <w:rFonts w:ascii="Times New Roman" w:hAnsi="Times New Roman" w:cs="Times New Roman"/>
        </w:rPr>
        <w:t>личное дело обучающегося;</w:t>
      </w:r>
    </w:p>
    <w:p w:rsidR="00900CE8" w:rsidRPr="002C57C0" w:rsidRDefault="008D7304" w:rsidP="00CB2C6D">
      <w:pPr>
        <w:numPr>
          <w:ilvl w:val="0"/>
          <w:numId w:val="14"/>
        </w:numPr>
        <w:ind w:left="0" w:firstLine="567"/>
        <w:jc w:val="both"/>
        <w:rPr>
          <w:rFonts w:ascii="Times New Roman" w:hAnsi="Times New Roman" w:cs="Times New Roman"/>
        </w:rPr>
      </w:pPr>
      <w:r w:rsidRPr="002C57C0">
        <w:rPr>
          <w:rFonts w:ascii="Times New Roman" w:hAnsi="Times New Roman" w:cs="Times New Roman"/>
          <w:color w:val="000000"/>
          <w:shd w:val="clear" w:color="auto" w:fill="FFFFFF"/>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Pr="002C57C0">
        <w:rPr>
          <w:rFonts w:ascii="Times New Roman" w:hAnsi="Times New Roman" w:cs="Times New Roman"/>
        </w:rPr>
        <w:t xml:space="preserve">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color w:val="000000"/>
          <w:shd w:val="clear" w:color="auto" w:fill="FFFFFF"/>
        </w:rPr>
        <w:t>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8D7304" w:rsidRDefault="008D7304" w:rsidP="00CB2C6D">
      <w:pPr>
        <w:ind w:firstLine="567"/>
        <w:jc w:val="both"/>
        <w:rPr>
          <w:rFonts w:ascii="Times New Roman" w:hAnsi="Times New Roman" w:cs="Times New Roman"/>
        </w:rPr>
        <w:sectPr w:rsidR="008D7304" w:rsidSect="008D7304">
          <w:pgSz w:w="11906" w:h="16838"/>
          <w:pgMar w:top="567" w:right="1418" w:bottom="567" w:left="567" w:header="709" w:footer="709" w:gutter="0"/>
          <w:cols w:space="708"/>
          <w:docGrid w:linePitch="360"/>
        </w:sectPr>
      </w:pPr>
      <w:r w:rsidRPr="002C57C0">
        <w:rPr>
          <w:rFonts w:ascii="Times New Roman" w:hAnsi="Times New Roman" w:cs="Times New Roman"/>
        </w:rPr>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lastRenderedPageBreak/>
        <w:t xml:space="preserve">(уполномоченного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900CE8" w:rsidRPr="002C57C0" w:rsidRDefault="008D7304" w:rsidP="00CB2C6D">
      <w:pPr>
        <w:ind w:firstLine="567"/>
        <w:jc w:val="both"/>
        <w:rPr>
          <w:rFonts w:ascii="Times New Roman" w:hAnsi="Times New Roman" w:cs="Times New Roman"/>
          <w:u w:val="single"/>
        </w:rPr>
      </w:pPr>
      <w:r w:rsidRPr="002C57C0">
        <w:rPr>
          <w:rFonts w:ascii="Times New Roman" w:hAnsi="Times New Roman" w:cs="Times New Roman"/>
        </w:rPr>
        <w:t xml:space="preserve">6.5. </w:t>
      </w:r>
      <w:r w:rsidRPr="002C57C0">
        <w:rPr>
          <w:rFonts w:ascii="Times New Roman" w:hAnsi="Times New Roman" w:cs="Times New Roman"/>
          <w:u w:val="single"/>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 xml:space="preserve">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2C57C0">
        <w:rPr>
          <w:rFonts w:ascii="Times New Roman" w:hAnsi="Times New Roman" w:cs="Times New Roman"/>
        </w:rPr>
        <w:t>аккредитационные</w:t>
      </w:r>
      <w:proofErr w:type="spellEnd"/>
      <w:r w:rsidRPr="002C57C0">
        <w:rPr>
          <w:rFonts w:ascii="Times New Roman" w:hAnsi="Times New Roman" w:cs="Times New Roman"/>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color w:val="000000"/>
          <w:shd w:val="clear" w:color="auto" w:fill="FFFFFF"/>
        </w:rPr>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w:t>
      </w:r>
      <w:proofErr w:type="spellStart"/>
      <w:r w:rsidRPr="002C57C0">
        <w:rPr>
          <w:rFonts w:ascii="Times New Roman" w:hAnsi="Times New Roman" w:cs="Times New Roman"/>
          <w:color w:val="000000"/>
          <w:shd w:val="clear" w:color="auto" w:fill="FFFFFF"/>
        </w:rPr>
        <w:t>аккредитационного</w:t>
      </w:r>
      <w:proofErr w:type="spellEnd"/>
      <w:r w:rsidRPr="002C57C0">
        <w:rPr>
          <w:rFonts w:ascii="Times New Roman" w:hAnsi="Times New Roman" w:cs="Times New Roman"/>
          <w:color w:val="000000"/>
          <w:shd w:val="clear" w:color="auto" w:fill="FFFFFF"/>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r w:rsidRPr="002C57C0">
        <w:rPr>
          <w:rFonts w:ascii="Times New Roman" w:hAnsi="Times New Roman" w:cs="Times New Roman"/>
        </w:rPr>
        <w:t xml:space="preserve"> </w:t>
      </w:r>
    </w:p>
    <w:p w:rsidR="00900CE8" w:rsidRPr="002C57C0" w:rsidRDefault="008D7304" w:rsidP="00CB2C6D">
      <w:pPr>
        <w:numPr>
          <w:ilvl w:val="0"/>
          <w:numId w:val="15"/>
        </w:numPr>
        <w:ind w:left="0" w:firstLine="567"/>
        <w:jc w:val="both"/>
        <w:rPr>
          <w:rFonts w:ascii="Times New Roman" w:hAnsi="Times New Roman" w:cs="Times New Roman"/>
        </w:rPr>
      </w:pPr>
      <w:r w:rsidRPr="002C57C0">
        <w:rPr>
          <w:rFonts w:ascii="Times New Roman" w:hAnsi="Times New Roman" w:cs="Times New Roman"/>
        </w:rPr>
        <w:t xml:space="preserve">в случае отказа </w:t>
      </w:r>
      <w:proofErr w:type="spellStart"/>
      <w:r w:rsidRPr="002C57C0">
        <w:rPr>
          <w:rFonts w:ascii="Times New Roman" w:hAnsi="Times New Roman" w:cs="Times New Roman"/>
        </w:rPr>
        <w:t>аккредитационного</w:t>
      </w:r>
      <w:proofErr w:type="spellEnd"/>
      <w:r w:rsidRPr="002C57C0">
        <w:rPr>
          <w:rFonts w:ascii="Times New Roman" w:hAnsi="Times New Roman" w:cs="Times New Roman"/>
        </w:rPr>
        <w:t xml:space="preserve"> органа </w:t>
      </w:r>
      <w:r w:rsidRPr="002C57C0">
        <w:rPr>
          <w:rFonts w:ascii="Times New Roman" w:hAnsi="Times New Roman" w:cs="Times New Roman"/>
          <w:color w:val="000000"/>
          <w:shd w:val="clear" w:color="auto" w:fill="FFFFFF"/>
        </w:rPr>
        <w:t>в государственной аккредитации</w:t>
      </w:r>
      <w:r w:rsidRPr="002C57C0">
        <w:rPr>
          <w:rFonts w:ascii="Times New Roman" w:hAnsi="Times New Roman" w:cs="Times New Roman"/>
        </w:rPr>
        <w:t xml:space="preserve"> исходной организации по соответствующей образовательной программе, </w:t>
      </w:r>
      <w:r w:rsidRPr="002C57C0">
        <w:rPr>
          <w:rFonts w:ascii="Times New Roman" w:hAnsi="Times New Roman" w:cs="Times New Roman"/>
          <w:color w:val="000000"/>
          <w:shd w:val="clear" w:color="auto" w:fill="FFFFFF"/>
        </w:rPr>
        <w:t>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r w:rsidRPr="002C57C0">
        <w:rPr>
          <w:rFonts w:ascii="Times New Roman" w:hAnsi="Times New Roman" w:cs="Times New Roman"/>
        </w:rPr>
        <w:t>.</w:t>
      </w:r>
    </w:p>
    <w:p w:rsidR="008D7304" w:rsidRDefault="008D7304" w:rsidP="00CB2C6D">
      <w:pPr>
        <w:ind w:firstLine="567"/>
        <w:jc w:val="both"/>
        <w:rPr>
          <w:rFonts w:ascii="Times New Roman" w:hAnsi="Times New Roman" w:cs="Times New Roman"/>
        </w:rPr>
        <w:sectPr w:rsidR="008D7304" w:rsidSect="008D7304">
          <w:pgSz w:w="11906" w:h="16838"/>
          <w:pgMar w:top="567" w:right="567" w:bottom="567" w:left="1418" w:header="709" w:footer="709" w:gutter="0"/>
          <w:cols w:space="708"/>
          <w:docGrid w:linePitch="360"/>
        </w:sectPr>
      </w:pP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lastRenderedPageBreak/>
        <w:t xml:space="preserve">6.5.4. Учредитель, за исключением случая, указанного в пункте 6.5.1, осуществляет выбор принимающих организаций с использованием: </w:t>
      </w:r>
    </w:p>
    <w:p w:rsidR="00900CE8" w:rsidRPr="002C57C0" w:rsidRDefault="008D7304" w:rsidP="00CB2C6D">
      <w:pPr>
        <w:numPr>
          <w:ilvl w:val="0"/>
          <w:numId w:val="16"/>
        </w:numPr>
        <w:ind w:left="0" w:firstLine="567"/>
        <w:jc w:val="both"/>
        <w:rPr>
          <w:rFonts w:ascii="Times New Roman" w:hAnsi="Times New Roman" w:cs="Times New Roman"/>
        </w:rPr>
      </w:pPr>
      <w:r w:rsidRPr="002C57C0">
        <w:rPr>
          <w:rFonts w:ascii="Times New Roman" w:hAnsi="Times New Roman" w:cs="Times New Roman"/>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rPr>
        <w:t xml:space="preserve">сведений, содержащихся в Реестре организаций.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6.5.5. Учредитель запрашивает выбранные им из Реестра организаций, осуществляющих образовательную деятельность </w:t>
      </w:r>
      <w:r w:rsidRPr="002C57C0">
        <w:rPr>
          <w:rFonts w:ascii="Times New Roman" w:hAnsi="Times New Roman" w:cs="Times New Roman"/>
          <w:color w:val="000000"/>
          <w:shd w:val="clear" w:color="auto" w:fill="FFFFFF"/>
        </w:rPr>
        <w:t>по соответствующим образовательным программам, о возможности перевода в них обучающихся.</w:t>
      </w:r>
      <w:r w:rsidRPr="002C57C0">
        <w:rPr>
          <w:rFonts w:ascii="Times New Roman" w:hAnsi="Times New Roman" w:cs="Times New Roman"/>
        </w:rPr>
        <w:t xml:space="preserve">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900CE8" w:rsidRPr="002C57C0" w:rsidRDefault="008D7304" w:rsidP="00CB2C6D">
      <w:pPr>
        <w:numPr>
          <w:ilvl w:val="0"/>
          <w:numId w:val="17"/>
        </w:numPr>
        <w:ind w:left="0" w:firstLine="567"/>
        <w:jc w:val="both"/>
        <w:rPr>
          <w:rFonts w:ascii="Times New Roman" w:hAnsi="Times New Roman" w:cs="Times New Roman"/>
        </w:rPr>
      </w:pPr>
      <w:r w:rsidRPr="002C57C0">
        <w:rPr>
          <w:rFonts w:ascii="Times New Roman" w:hAnsi="Times New Roman" w:cs="Times New Roman"/>
        </w:rPr>
        <w:t xml:space="preserve">наименование принимающей организации (принимающих организаций), </w:t>
      </w:r>
    </w:p>
    <w:p w:rsidR="00900CE8" w:rsidRPr="002C57C0" w:rsidRDefault="008D7304" w:rsidP="00CB2C6D">
      <w:pPr>
        <w:numPr>
          <w:ilvl w:val="0"/>
          <w:numId w:val="17"/>
        </w:numPr>
        <w:ind w:left="0" w:firstLine="567"/>
        <w:jc w:val="both"/>
        <w:rPr>
          <w:rFonts w:ascii="Times New Roman" w:hAnsi="Times New Roman" w:cs="Times New Roman"/>
        </w:rPr>
      </w:pPr>
      <w:r w:rsidRPr="002C57C0">
        <w:rPr>
          <w:rFonts w:ascii="Times New Roman" w:hAnsi="Times New Roman" w:cs="Times New Roman"/>
        </w:rPr>
        <w:t xml:space="preserve">перечень образовательных программ, реализуемых организацией, количество свободных мест.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6.5.7. </w:t>
      </w:r>
      <w:r w:rsidRPr="002C57C0">
        <w:rPr>
          <w:rFonts w:ascii="Times New Roman" w:hAnsi="Times New Roman" w:cs="Times New Roman"/>
          <w:color w:val="000000"/>
          <w:shd w:val="clear" w:color="auto" w:fill="FFFFFF"/>
        </w:rPr>
        <w:t>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900CE8" w:rsidRPr="002C57C0" w:rsidRDefault="008D7304" w:rsidP="00CB2C6D">
      <w:pPr>
        <w:ind w:firstLine="567"/>
        <w:jc w:val="center"/>
        <w:rPr>
          <w:rFonts w:ascii="Times New Roman" w:hAnsi="Times New Roman" w:cs="Times New Roman"/>
          <w:b/>
          <w:bCs/>
        </w:rPr>
      </w:pPr>
      <w:r w:rsidRPr="002C57C0">
        <w:rPr>
          <w:rFonts w:ascii="Times New Roman" w:hAnsi="Times New Roman" w:cs="Times New Roman"/>
          <w:b/>
          <w:bCs/>
        </w:rPr>
        <w:t>7.</w:t>
      </w:r>
      <w:r w:rsidRPr="002C57C0">
        <w:rPr>
          <w:rFonts w:ascii="Times New Roman" w:hAnsi="Times New Roman" w:cs="Times New Roman"/>
          <w:bCs/>
        </w:rPr>
        <w:t xml:space="preserve"> </w:t>
      </w:r>
      <w:r w:rsidRPr="002C57C0">
        <w:rPr>
          <w:rFonts w:ascii="Times New Roman" w:hAnsi="Times New Roman" w:cs="Times New Roman"/>
          <w:b/>
          <w:bCs/>
        </w:rPr>
        <w:t>Основания отчисления и восстановления обучающихся</w:t>
      </w:r>
    </w:p>
    <w:p w:rsidR="00900CE8" w:rsidRPr="002C57C0" w:rsidRDefault="008D7304" w:rsidP="00CB2C6D">
      <w:pPr>
        <w:ind w:firstLine="567"/>
        <w:jc w:val="both"/>
        <w:rPr>
          <w:rFonts w:ascii="Times New Roman" w:hAnsi="Times New Roman" w:cs="Times New Roman"/>
          <w:bCs/>
          <w:u w:val="single"/>
        </w:rPr>
      </w:pPr>
      <w:r w:rsidRPr="002C57C0">
        <w:rPr>
          <w:rFonts w:ascii="Times New Roman" w:hAnsi="Times New Roman" w:cs="Times New Roman"/>
          <w:bCs/>
        </w:rPr>
        <w:t xml:space="preserve">7.1. </w:t>
      </w:r>
      <w:r w:rsidRPr="002C57C0">
        <w:rPr>
          <w:rFonts w:ascii="Times New Roman" w:hAnsi="Times New Roman" w:cs="Times New Roman"/>
          <w:bCs/>
          <w:u w:val="single"/>
        </w:rPr>
        <w:t xml:space="preserve">Обучающийся может быть отчислен из </w:t>
      </w:r>
      <w:r w:rsidRPr="002C57C0">
        <w:rPr>
          <w:rFonts w:ascii="Times New Roman" w:hAnsi="Times New Roman" w:cs="Times New Roman"/>
          <w:u w:val="single"/>
        </w:rPr>
        <w:t>организации, осуществляющей образовательную деятельность</w:t>
      </w:r>
      <w:r w:rsidRPr="002C57C0">
        <w:rPr>
          <w:rFonts w:ascii="Times New Roman" w:hAnsi="Times New Roman" w:cs="Times New Roman"/>
          <w:bCs/>
          <w:u w:val="single"/>
        </w:rPr>
        <w:t>:</w:t>
      </w:r>
    </w:p>
    <w:p w:rsidR="00900CE8" w:rsidRPr="002C57C0" w:rsidRDefault="008D7304" w:rsidP="00CB2C6D">
      <w:pPr>
        <w:ind w:firstLine="567"/>
        <w:jc w:val="both"/>
        <w:rPr>
          <w:rFonts w:ascii="Times New Roman" w:hAnsi="Times New Roman" w:cs="Times New Roman"/>
          <w:bCs/>
          <w:u w:val="single"/>
        </w:rPr>
      </w:pPr>
      <w:r w:rsidRPr="002C57C0">
        <w:rPr>
          <w:rFonts w:ascii="Times New Roman" w:hAnsi="Times New Roman" w:cs="Times New Roman"/>
          <w:bCs/>
          <w:u w:val="single"/>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bCs/>
        </w:rPr>
        <w:t xml:space="preserve">1). в связи с получением </w:t>
      </w:r>
      <w:r w:rsidRPr="002C57C0">
        <w:rPr>
          <w:rFonts w:ascii="Times New Roman" w:hAnsi="Times New Roman" w:cs="Times New Roman"/>
        </w:rPr>
        <w:t>образования (завершением обучения);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2). досрочно по основаниям, установленным частью 2 статьи 61 Федерального закона от 29.12.2012 г. № 273-ФЗ «Об образовании в Российской Федерации».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2. Образовательные отношения могут быть прекращены досрочно в следующих случаях:</w:t>
      </w:r>
    </w:p>
    <w:p w:rsidR="008D7304" w:rsidRDefault="008D7304" w:rsidP="00CB2C6D">
      <w:pPr>
        <w:ind w:firstLine="567"/>
        <w:jc w:val="both"/>
        <w:rPr>
          <w:rFonts w:ascii="Times New Roman" w:hAnsi="Times New Roman" w:cs="Times New Roman"/>
        </w:rPr>
        <w:sectPr w:rsidR="008D7304" w:rsidSect="008D7304">
          <w:pgSz w:w="11906" w:h="16838"/>
          <w:pgMar w:top="567" w:right="1418" w:bottom="567" w:left="567" w:header="709" w:footer="709" w:gutter="0"/>
          <w:cols w:space="708"/>
          <w:docGrid w:linePitch="360"/>
        </w:sectPr>
      </w:pPr>
      <w:r w:rsidRPr="002C57C0">
        <w:rPr>
          <w:rFonts w:ascii="Times New Roman" w:hAnsi="Times New Roman" w:cs="Times New Roman"/>
        </w:rPr>
        <w:t>1). по инициативе обучающегося или родителей (законных представителей) несовершеннолетнего обучающегося</w:t>
      </w:r>
      <w:r w:rsidRPr="002C57C0">
        <w:rPr>
          <w:rFonts w:ascii="Times New Roman" w:hAnsi="Times New Roman" w:cs="Times New Roman"/>
          <w:bCs/>
        </w:rPr>
        <w:t xml:space="preserve">, в </w:t>
      </w:r>
      <w:proofErr w:type="spellStart"/>
      <w:r w:rsidRPr="002C57C0">
        <w:rPr>
          <w:rFonts w:ascii="Times New Roman" w:hAnsi="Times New Roman" w:cs="Times New Roman"/>
          <w:bCs/>
        </w:rPr>
        <w:t>т.ч</w:t>
      </w:r>
      <w:proofErr w:type="spellEnd"/>
      <w:r w:rsidRPr="002C57C0">
        <w:rPr>
          <w:rFonts w:ascii="Times New Roman" w:hAnsi="Times New Roman" w:cs="Times New Roman"/>
          <w:bCs/>
        </w:rPr>
        <w:t xml:space="preserve">. в случае перевода обучающегося для </w:t>
      </w:r>
      <w:r w:rsidRPr="002C57C0">
        <w:rPr>
          <w:rFonts w:ascii="Times New Roman" w:hAnsi="Times New Roman" w:cs="Times New Roman"/>
        </w:rPr>
        <w:t xml:space="preserve">продолжения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lastRenderedPageBreak/>
        <w:t>освоения образовательной программы в другой организации, осуществляющей образовательную деятельность;</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2). 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rPr>
        <w:t>3). по обстоятельствам, не зависящим от воли обучающегося или родителей (законных представителей)</w:t>
      </w:r>
      <w:r w:rsidRPr="002C57C0">
        <w:rPr>
          <w:rFonts w:ascii="Times New Roman" w:hAnsi="Times New Roman" w:cs="Times New Roman"/>
          <w:bCs/>
        </w:rPr>
        <w:t xml:space="preserve"> несовершеннолетнего обучающегося и школы, в </w:t>
      </w:r>
      <w:proofErr w:type="spellStart"/>
      <w:r w:rsidRPr="002C57C0">
        <w:rPr>
          <w:rFonts w:ascii="Times New Roman" w:hAnsi="Times New Roman" w:cs="Times New Roman"/>
          <w:bCs/>
        </w:rPr>
        <w:t>т.ч</w:t>
      </w:r>
      <w:proofErr w:type="spellEnd"/>
      <w:r w:rsidRPr="002C57C0">
        <w:rPr>
          <w:rFonts w:ascii="Times New Roman" w:hAnsi="Times New Roman" w:cs="Times New Roman"/>
          <w:bCs/>
        </w:rPr>
        <w:t xml:space="preserve">. в случае ликвидации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proofErr w:type="gramStart"/>
      <w:r w:rsidRPr="002C57C0">
        <w:rPr>
          <w:rFonts w:ascii="Times New Roman" w:hAnsi="Times New Roman" w:cs="Times New Roman"/>
          <w:bCs/>
        </w:rPr>
        <w:t>12.ст.</w:t>
      </w:r>
      <w:proofErr w:type="gramEnd"/>
      <w:r w:rsidRPr="002C57C0">
        <w:rPr>
          <w:rFonts w:ascii="Times New Roman" w:hAnsi="Times New Roman" w:cs="Times New Roman"/>
          <w:bCs/>
        </w:rPr>
        <w:t>43 «Об образовании в РФ»).</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муниципального района </w:t>
      </w:r>
      <w:proofErr w:type="spellStart"/>
      <w:r w:rsidRPr="002C57C0">
        <w:rPr>
          <w:rFonts w:ascii="Times New Roman" w:hAnsi="Times New Roman" w:cs="Times New Roman"/>
        </w:rPr>
        <w:t>Миякинский</w:t>
      </w:r>
      <w:proofErr w:type="spellEnd"/>
      <w:r w:rsidRPr="002C57C0">
        <w:rPr>
          <w:rFonts w:ascii="Times New Roman" w:hAnsi="Times New Roman" w:cs="Times New Roman"/>
        </w:rPr>
        <w:t xml:space="preserve"> район Республики Башкортостан. Отдел образования Администрации муниципального района </w:t>
      </w:r>
      <w:proofErr w:type="spellStart"/>
      <w:r w:rsidRPr="002C57C0">
        <w:rPr>
          <w:rFonts w:ascii="Times New Roman" w:hAnsi="Times New Roman" w:cs="Times New Roman"/>
        </w:rPr>
        <w:t>Миякинский</w:t>
      </w:r>
      <w:proofErr w:type="spellEnd"/>
      <w:r w:rsidRPr="002C57C0">
        <w:rPr>
          <w:rFonts w:ascii="Times New Roman" w:hAnsi="Times New Roman" w:cs="Times New Roman"/>
        </w:rPr>
        <w:t xml:space="preserve"> район Республики Башкортостан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7.7. Не допускается применение мер дисциплинарного взыскания к обучающимся во время их болезни, каникул. </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900CE8" w:rsidRPr="002C57C0" w:rsidRDefault="008D7304" w:rsidP="00CB2C6D">
      <w:pPr>
        <w:ind w:firstLine="567"/>
        <w:jc w:val="both"/>
        <w:rPr>
          <w:rFonts w:ascii="Times New Roman" w:hAnsi="Times New Roman" w:cs="Times New Roman"/>
          <w:bCs/>
          <w:u w:val="single"/>
        </w:rPr>
      </w:pPr>
      <w:r w:rsidRPr="002C57C0">
        <w:rPr>
          <w:rFonts w:ascii="Times New Roman" w:hAnsi="Times New Roman" w:cs="Times New Roman"/>
          <w:bCs/>
          <w:u w:val="single"/>
        </w:rPr>
        <w:t>В заявлении указываются: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фамилия, имя, отчество (при наличии) школьника;</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дата и место рождения;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класс обучения;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причины оставления организации.</w:t>
      </w:r>
    </w:p>
    <w:p w:rsidR="008D7304" w:rsidRDefault="008D7304" w:rsidP="00CB2C6D">
      <w:pPr>
        <w:ind w:firstLine="567"/>
        <w:jc w:val="both"/>
        <w:rPr>
          <w:rFonts w:ascii="Times New Roman" w:hAnsi="Times New Roman" w:cs="Times New Roman"/>
          <w:bCs/>
        </w:rPr>
        <w:sectPr w:rsidR="008D7304" w:rsidSect="008D7304">
          <w:pgSz w:w="11906" w:h="16838"/>
          <w:pgMar w:top="567" w:right="567" w:bottom="567" w:left="1418" w:header="709" w:footer="709" w:gutter="0"/>
          <w:cols w:space="708"/>
          <w:docGrid w:linePitch="360"/>
        </w:sectPr>
      </w:pPr>
      <w:r w:rsidRPr="002C57C0">
        <w:rPr>
          <w:rFonts w:ascii="Times New Roman" w:hAnsi="Times New Roman" w:cs="Times New Roman"/>
          <w:bCs/>
        </w:rPr>
        <w:tab/>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lastRenderedPageBreak/>
        <w:t>согласие на отчисление комиссии по делам несовершеннолетних и защите их прав и органа местного самоуправления в сфере образования.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ab/>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7.11. Отчисление из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 xml:space="preserve"> оформляется приказом директора школы с внесением соответствующих записей в алфавитную книгу учета обучающихся.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7.12. </w:t>
      </w:r>
      <w:r w:rsidRPr="002C57C0">
        <w:rPr>
          <w:rFonts w:ascii="Times New Roman" w:hAnsi="Times New Roman" w:cs="Times New Roman"/>
          <w:bCs/>
          <w:u w:val="single"/>
        </w:rPr>
        <w:t xml:space="preserve">При отчислении </w:t>
      </w:r>
      <w:r w:rsidRPr="002C57C0">
        <w:rPr>
          <w:rFonts w:ascii="Times New Roman" w:hAnsi="Times New Roman" w:cs="Times New Roman"/>
          <w:u w:val="single"/>
        </w:rPr>
        <w:t>организация, осуществляющая образовательную деятельность,</w:t>
      </w:r>
      <w:r w:rsidRPr="002C57C0">
        <w:rPr>
          <w:rFonts w:ascii="Times New Roman" w:hAnsi="Times New Roman" w:cs="Times New Roman"/>
          <w:bCs/>
          <w:u w:val="single"/>
        </w:rPr>
        <w:t xml:space="preserve"> выдает заявителю следующие документы:</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личное дело обучающегося;</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ведомость текущих оценок, которая подписывается директором школы и заверяется печатью;</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документ об уровне образования (при его наличии);</w:t>
      </w:r>
    </w:p>
    <w:p w:rsidR="00900CE8" w:rsidRPr="002C57C0" w:rsidRDefault="008D7304" w:rsidP="00CB2C6D">
      <w:pPr>
        <w:numPr>
          <w:ilvl w:val="0"/>
          <w:numId w:val="16"/>
        </w:numPr>
        <w:ind w:left="0" w:firstLine="567"/>
        <w:jc w:val="both"/>
        <w:rPr>
          <w:rFonts w:ascii="Times New Roman" w:hAnsi="Times New Roman" w:cs="Times New Roman"/>
          <w:bCs/>
        </w:rPr>
      </w:pPr>
      <w:r w:rsidRPr="002C57C0">
        <w:rPr>
          <w:rFonts w:ascii="Times New Roman" w:hAnsi="Times New Roman" w:cs="Times New Roman"/>
          <w:bCs/>
        </w:rPr>
        <w:t>медицинскую карту обучающегося.</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w:t>
      </w:r>
      <w:r w:rsidRPr="002C57C0">
        <w:rPr>
          <w:rFonts w:ascii="Times New Roman" w:hAnsi="Times New Roman" w:cs="Times New Roman"/>
        </w:rPr>
        <w:t>организации, осуществляющей образовательную деятельность</w:t>
      </w:r>
      <w:r w:rsidRPr="002C57C0">
        <w:rPr>
          <w:rFonts w:ascii="Times New Roman" w:hAnsi="Times New Roman" w:cs="Times New Roman"/>
          <w:bCs/>
        </w:rPr>
        <w:t>.</w:t>
      </w:r>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 xml:space="preserve">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900CE8" w:rsidRPr="002C57C0" w:rsidRDefault="008D7304" w:rsidP="00CB2C6D">
      <w:pPr>
        <w:ind w:firstLine="567"/>
        <w:jc w:val="center"/>
        <w:rPr>
          <w:rFonts w:ascii="Times New Roman" w:hAnsi="Times New Roman" w:cs="Times New Roman"/>
          <w:b/>
          <w:bCs/>
        </w:rPr>
      </w:pPr>
      <w:r w:rsidRPr="002C57C0">
        <w:rPr>
          <w:rFonts w:ascii="Times New Roman" w:hAnsi="Times New Roman" w:cs="Times New Roman"/>
          <w:b/>
          <w:bCs/>
        </w:rPr>
        <w:t>8.</w:t>
      </w:r>
      <w:r w:rsidRPr="002C57C0">
        <w:rPr>
          <w:rFonts w:ascii="Times New Roman" w:hAnsi="Times New Roman" w:cs="Times New Roman"/>
          <w:bCs/>
        </w:rPr>
        <w:t xml:space="preserve"> </w:t>
      </w:r>
      <w:r w:rsidRPr="002C57C0">
        <w:rPr>
          <w:rFonts w:ascii="Times New Roman" w:hAnsi="Times New Roman" w:cs="Times New Roman"/>
          <w:b/>
          <w:bCs/>
        </w:rPr>
        <w:t>Порядок разрешения разногласий, возникающих при</w:t>
      </w:r>
    </w:p>
    <w:p w:rsidR="00900CE8" w:rsidRPr="002C57C0" w:rsidRDefault="008D7304" w:rsidP="00CB2C6D">
      <w:pPr>
        <w:ind w:firstLine="567"/>
        <w:jc w:val="center"/>
        <w:rPr>
          <w:rFonts w:ascii="Times New Roman" w:hAnsi="Times New Roman" w:cs="Times New Roman"/>
          <w:bCs/>
        </w:rPr>
      </w:pPr>
      <w:r w:rsidRPr="002C57C0">
        <w:rPr>
          <w:rFonts w:ascii="Times New Roman" w:hAnsi="Times New Roman" w:cs="Times New Roman"/>
          <w:b/>
          <w:bCs/>
        </w:rPr>
        <w:t xml:space="preserve"> приеме, переводе, </w:t>
      </w:r>
      <w:proofErr w:type="gramStart"/>
      <w:r w:rsidRPr="002C57C0">
        <w:rPr>
          <w:rFonts w:ascii="Times New Roman" w:hAnsi="Times New Roman" w:cs="Times New Roman"/>
          <w:b/>
          <w:bCs/>
        </w:rPr>
        <w:t>отчислении  обучающихся</w:t>
      </w:r>
      <w:proofErr w:type="gramEnd"/>
    </w:p>
    <w:p w:rsidR="00900CE8" w:rsidRPr="002C57C0" w:rsidRDefault="008D7304" w:rsidP="00CB2C6D">
      <w:pPr>
        <w:ind w:firstLine="567"/>
        <w:jc w:val="both"/>
        <w:rPr>
          <w:rFonts w:ascii="Times New Roman" w:hAnsi="Times New Roman" w:cs="Times New Roman"/>
          <w:bCs/>
        </w:rPr>
      </w:pPr>
      <w:r w:rsidRPr="002C57C0">
        <w:rPr>
          <w:rFonts w:ascii="Times New Roman" w:hAnsi="Times New Roman" w:cs="Times New Roman"/>
          <w:bCs/>
        </w:rPr>
        <w:t>8.1. В случае отказа гражданам в приеме и других разногласий при переводе, отчислении обучающихся родители (законные представители) имеют право</w:t>
      </w:r>
      <w:r w:rsidRPr="002C57C0">
        <w:rPr>
          <w:rFonts w:ascii="Times New Roman" w:hAnsi="Times New Roman" w:cs="Times New Roman"/>
          <w:bCs/>
          <w:sz w:val="28"/>
          <w:szCs w:val="28"/>
        </w:rPr>
        <w:t xml:space="preserve"> </w:t>
      </w:r>
      <w:r w:rsidRPr="002C57C0">
        <w:rPr>
          <w:rFonts w:ascii="Times New Roman" w:hAnsi="Times New Roman" w:cs="Times New Roman"/>
          <w:bCs/>
        </w:rPr>
        <w:t>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900CE8" w:rsidRPr="002C57C0" w:rsidRDefault="008D7304" w:rsidP="00CB2C6D">
      <w:pPr>
        <w:ind w:firstLine="567"/>
        <w:jc w:val="center"/>
        <w:rPr>
          <w:rFonts w:ascii="Times New Roman" w:hAnsi="Times New Roman" w:cs="Times New Roman"/>
          <w:b/>
        </w:rPr>
      </w:pPr>
      <w:r w:rsidRPr="002C57C0">
        <w:rPr>
          <w:rFonts w:ascii="Times New Roman" w:hAnsi="Times New Roman" w:cs="Times New Roman"/>
          <w:b/>
        </w:rPr>
        <w:t>9. Заключительные положения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 xml:space="preserve">9.3. Положение о правилах приема, перевода, </w:t>
      </w:r>
      <w:proofErr w:type="gramStart"/>
      <w:r w:rsidRPr="002C57C0">
        <w:rPr>
          <w:rFonts w:ascii="Times New Roman" w:hAnsi="Times New Roman" w:cs="Times New Roman"/>
        </w:rPr>
        <w:t>выбытия и отчисления</w:t>
      </w:r>
      <w:proofErr w:type="gramEnd"/>
      <w:r w:rsidRPr="002C57C0">
        <w:rPr>
          <w:rFonts w:ascii="Times New Roman" w:hAnsi="Times New Roman" w:cs="Times New Roman"/>
        </w:rPr>
        <w:t xml:space="preserve">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rsidR="00900CE8" w:rsidRPr="002C57C0" w:rsidRDefault="008D7304" w:rsidP="00CB2C6D">
      <w:pPr>
        <w:ind w:firstLine="567"/>
        <w:jc w:val="both"/>
        <w:rPr>
          <w:rFonts w:ascii="Times New Roman" w:hAnsi="Times New Roman" w:cs="Times New Roman"/>
        </w:rPr>
      </w:pPr>
      <w:r w:rsidRPr="002C57C0">
        <w:rPr>
          <w:rFonts w:ascii="Times New Roman" w:hAnsi="Times New Roman" w:cs="Times New Roman"/>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00CE8" w:rsidRPr="002C57C0" w:rsidRDefault="00900CE8">
      <w:pPr>
        <w:jc w:val="both"/>
        <w:rPr>
          <w:rFonts w:ascii="Times New Roman" w:hAnsi="Times New Roman" w:cs="Times New Roman"/>
          <w:sz w:val="28"/>
          <w:szCs w:val="28"/>
        </w:rPr>
      </w:pPr>
    </w:p>
    <w:p w:rsidR="008D7304" w:rsidRDefault="008D7304">
      <w:pPr>
        <w:jc w:val="both"/>
        <w:rPr>
          <w:rFonts w:ascii="Times New Roman" w:hAnsi="Times New Roman" w:cs="Times New Roman"/>
          <w:sz w:val="28"/>
          <w:szCs w:val="28"/>
        </w:rPr>
        <w:sectPr w:rsidR="008D7304" w:rsidSect="008D7304">
          <w:pgSz w:w="11906" w:h="16838"/>
          <w:pgMar w:top="567" w:right="1418" w:bottom="567" w:left="567" w:header="709" w:footer="709" w:gutter="0"/>
          <w:cols w:space="708"/>
          <w:docGrid w:linePitch="360"/>
        </w:sectPr>
      </w:pPr>
    </w:p>
    <w:p w:rsidR="00900CE8" w:rsidRPr="002C57C0" w:rsidRDefault="00900CE8">
      <w:pPr>
        <w:jc w:val="both"/>
        <w:rPr>
          <w:rFonts w:ascii="Times New Roman" w:hAnsi="Times New Roman" w:cs="Times New Roman"/>
          <w:sz w:val="28"/>
          <w:szCs w:val="28"/>
        </w:rPr>
      </w:pPr>
    </w:p>
    <w:sectPr w:rsidR="00900CE8" w:rsidRPr="002C57C0" w:rsidSect="008D7304">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 w15:restartNumberingAfterBreak="0">
    <w:nsid w:val="B5E306ED"/>
    <w:multiLevelType w:val="multilevel"/>
    <w:tmpl w:val="B5E306ED"/>
    <w:lvl w:ilvl="0">
      <w:start w:val="1"/>
      <w:numFmt w:val="bullet"/>
      <w:lvlText w:val="•"/>
      <w:lvlJc w:val="left"/>
      <w:pPr>
        <w:tabs>
          <w:tab w:val="left" w:pos="720"/>
        </w:tabs>
        <w:ind w:left="720" w:hanging="360"/>
      </w:pPr>
      <w:rPr>
        <w:rFonts w:ascii="Times New Roman" w:hAnsi="Times New Roman" w:cs="Times New Roman"/>
      </w:rPr>
    </w:lvl>
    <w:lvl w:ilvl="1">
      <w:start w:val="1"/>
      <w:numFmt w:val="bullet"/>
      <w:lvlText w:val="o"/>
      <w:lvlJc w:val="left"/>
      <w:pPr>
        <w:tabs>
          <w:tab w:val="left" w:pos="1440"/>
        </w:tabs>
        <w:ind w:left="1440" w:hanging="360"/>
      </w:pPr>
      <w:rPr>
        <w:rFonts w:ascii="Courier New" w:hAnsi="Courier New" w:cs="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rPr>
    </w:lvl>
  </w:abstractNum>
  <w:abstractNum w:abstractNumId="2" w15:restartNumberingAfterBreak="0">
    <w:nsid w:val="BF205925"/>
    <w:multiLevelType w:val="multilevel"/>
    <w:tmpl w:val="BF20592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 w15:restartNumberingAfterBreak="0">
    <w:nsid w:val="C8879AEF"/>
    <w:multiLevelType w:val="multilevel"/>
    <w:tmpl w:val="C8879AE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4" w15:restartNumberingAfterBreak="0">
    <w:nsid w:val="CF092B84"/>
    <w:multiLevelType w:val="multilevel"/>
    <w:tmpl w:val="CF092B8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5" w15:restartNumberingAfterBreak="0">
    <w:nsid w:val="DCBA6B53"/>
    <w:multiLevelType w:val="multilevel"/>
    <w:tmpl w:val="DCBA6B5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6" w15:restartNumberingAfterBreak="0">
    <w:nsid w:val="F4B5D9F5"/>
    <w:multiLevelType w:val="multilevel"/>
    <w:tmpl w:val="F4B5D9F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7" w15:restartNumberingAfterBreak="0">
    <w:nsid w:val="0053208E"/>
    <w:multiLevelType w:val="multilevel"/>
    <w:tmpl w:val="005320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8" w15:restartNumberingAfterBreak="0">
    <w:nsid w:val="0248C179"/>
    <w:multiLevelType w:val="multilevel"/>
    <w:tmpl w:val="0248C17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9" w15:restartNumberingAfterBreak="0">
    <w:nsid w:val="03D62ECE"/>
    <w:multiLevelType w:val="multilevel"/>
    <w:tmpl w:val="03D62ECE"/>
    <w:lvl w:ilvl="0">
      <w:start w:val="1"/>
      <w:numFmt w:val="bullet"/>
      <w:lvlText w:val="•"/>
      <w:lvlJc w:val="left"/>
      <w:pPr>
        <w:tabs>
          <w:tab w:val="left" w:pos="720"/>
        </w:tabs>
        <w:ind w:left="720" w:hanging="360"/>
      </w:pPr>
      <w:rPr>
        <w:rFonts w:ascii="Times New Roman" w:hAnsi="Times New Roman" w:cs="Times New Roman"/>
      </w:rPr>
    </w:lvl>
    <w:lvl w:ilvl="1">
      <w:start w:val="1"/>
      <w:numFmt w:val="bullet"/>
      <w:lvlText w:val="o"/>
      <w:lvlJc w:val="left"/>
      <w:pPr>
        <w:tabs>
          <w:tab w:val="left" w:pos="1440"/>
        </w:tabs>
        <w:ind w:left="1440" w:hanging="360"/>
      </w:pPr>
      <w:rPr>
        <w:rFonts w:ascii="Courier New" w:hAnsi="Courier New" w:cs="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rPr>
    </w:lvl>
  </w:abstractNum>
  <w:abstractNum w:abstractNumId="10" w15:restartNumberingAfterBreak="0">
    <w:nsid w:val="2470EC97"/>
    <w:multiLevelType w:val="multilevel"/>
    <w:tmpl w:val="2470EC97"/>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1" w15:restartNumberingAfterBreak="0">
    <w:nsid w:val="25B654F3"/>
    <w:multiLevelType w:val="multilevel"/>
    <w:tmpl w:val="25B654F3"/>
    <w:lvl w:ilvl="0">
      <w:start w:val="1"/>
      <w:numFmt w:val="bullet"/>
      <w:lvlText w:val="•"/>
      <w:lvlJc w:val="left"/>
      <w:pPr>
        <w:tabs>
          <w:tab w:val="left" w:pos="720"/>
        </w:tabs>
        <w:ind w:left="720" w:hanging="360"/>
      </w:pPr>
      <w:rPr>
        <w:rFonts w:ascii="Times New Roman" w:hAnsi="Times New Roman" w:cs="Times New Roman"/>
      </w:rPr>
    </w:lvl>
    <w:lvl w:ilvl="1">
      <w:start w:val="1"/>
      <w:numFmt w:val="bullet"/>
      <w:lvlText w:val="o"/>
      <w:lvlJc w:val="left"/>
      <w:pPr>
        <w:tabs>
          <w:tab w:val="left" w:pos="1440"/>
        </w:tabs>
        <w:ind w:left="1440" w:hanging="360"/>
      </w:pPr>
      <w:rPr>
        <w:rFonts w:ascii="Courier New" w:hAnsi="Courier New" w:cs="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cs="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cs="Courier New"/>
      </w:rPr>
    </w:lvl>
    <w:lvl w:ilvl="8">
      <w:start w:val="1"/>
      <w:numFmt w:val="bullet"/>
      <w:lvlText w:val=""/>
      <w:lvlJc w:val="left"/>
      <w:pPr>
        <w:tabs>
          <w:tab w:val="left" w:pos="6480"/>
        </w:tabs>
        <w:ind w:left="6480" w:hanging="360"/>
      </w:pPr>
      <w:rPr>
        <w:rFonts w:ascii="Wingdings" w:hAnsi="Wingdings"/>
      </w:rPr>
    </w:lvl>
  </w:abstractNum>
  <w:abstractNum w:abstractNumId="12" w15:restartNumberingAfterBreak="0">
    <w:nsid w:val="2A8F537B"/>
    <w:multiLevelType w:val="multilevel"/>
    <w:tmpl w:val="2A8F537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3" w15:restartNumberingAfterBreak="0">
    <w:nsid w:val="4D4DC07F"/>
    <w:multiLevelType w:val="multilevel"/>
    <w:tmpl w:val="4D4DC07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4" w15:restartNumberingAfterBreak="0">
    <w:nsid w:val="59ADCABA"/>
    <w:multiLevelType w:val="multilevel"/>
    <w:tmpl w:val="59ADCA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5" w15:restartNumberingAfterBreak="0">
    <w:nsid w:val="5A241D34"/>
    <w:multiLevelType w:val="multilevel"/>
    <w:tmpl w:val="5A241D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6" w15:restartNumberingAfterBreak="0">
    <w:nsid w:val="72183CF9"/>
    <w:multiLevelType w:val="multilevel"/>
    <w:tmpl w:val="72183CF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num w:numId="1">
    <w:abstractNumId w:val="7"/>
  </w:num>
  <w:num w:numId="2">
    <w:abstractNumId w:val="4"/>
  </w:num>
  <w:num w:numId="3">
    <w:abstractNumId w:val="14"/>
  </w:num>
  <w:num w:numId="4">
    <w:abstractNumId w:val="2"/>
  </w:num>
  <w:num w:numId="5">
    <w:abstractNumId w:val="1"/>
  </w:num>
  <w:num w:numId="6">
    <w:abstractNumId w:val="9"/>
  </w:num>
  <w:num w:numId="7">
    <w:abstractNumId w:val="11"/>
  </w:num>
  <w:num w:numId="8">
    <w:abstractNumId w:val="16"/>
  </w:num>
  <w:num w:numId="9">
    <w:abstractNumId w:val="8"/>
  </w:num>
  <w:num w:numId="10">
    <w:abstractNumId w:val="0"/>
  </w:num>
  <w:num w:numId="11">
    <w:abstractNumId w:val="12"/>
  </w:num>
  <w:num w:numId="12">
    <w:abstractNumId w:val="15"/>
  </w:num>
  <w:num w:numId="13">
    <w:abstractNumId w:val="3"/>
  </w:num>
  <w:num w:numId="14">
    <w:abstractNumId w:val="13"/>
  </w:num>
  <w:num w:numId="15">
    <w:abstractNumId w:val="6"/>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E8"/>
    <w:rsid w:val="00026E24"/>
    <w:rsid w:val="002C57C0"/>
    <w:rsid w:val="00865D13"/>
    <w:rsid w:val="008D7304"/>
    <w:rsid w:val="00900CE8"/>
    <w:rsid w:val="00A75F0E"/>
    <w:rsid w:val="00CB2C6D"/>
    <w:rsid w:val="00DC3749"/>
    <w:rsid w:val="05D75D2B"/>
    <w:rsid w:val="0F633CD3"/>
    <w:rsid w:val="19B62838"/>
    <w:rsid w:val="2617214F"/>
    <w:rsid w:val="269228A3"/>
    <w:rsid w:val="2CEE4384"/>
    <w:rsid w:val="37D62FB2"/>
    <w:rsid w:val="39A223B3"/>
    <w:rsid w:val="3A15543B"/>
    <w:rsid w:val="44DC08AD"/>
    <w:rsid w:val="4C5F1DA9"/>
    <w:rsid w:val="502F0B93"/>
    <w:rsid w:val="52313A94"/>
    <w:rsid w:val="5D9337CF"/>
    <w:rsid w:val="5DDC0A93"/>
    <w:rsid w:val="64C75BAE"/>
    <w:rsid w:val="66FA1388"/>
    <w:rsid w:val="6E7945A9"/>
    <w:rsid w:val="6EAA3E15"/>
    <w:rsid w:val="7509544B"/>
    <w:rsid w:val="77DE1269"/>
    <w:rsid w:val="79826B1A"/>
    <w:rsid w:val="7F50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E111F"/>
  <w15:docId w15:val="{17A71858-E27B-4298-A92D-11751522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heme="minorHAnsi" w:eastAsiaTheme="minorEastAsia" w:hAnsiTheme="minorHAnsi" w:cstheme="minorBidi"/>
      <w:sz w:val="24"/>
      <w:szCs w:val="24"/>
    </w:rPr>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ndnote reference"/>
    <w:uiPriority w:val="99"/>
    <w:semiHidden/>
    <w:unhideWhenUsed/>
    <w:qFormat/>
    <w:rPr>
      <w:vertAlign w:val="superscript"/>
    </w:rPr>
  </w:style>
  <w:style w:type="character" w:styleId="a5">
    <w:name w:val="Hyperlink"/>
    <w:uiPriority w:val="99"/>
    <w:unhideWhenUsed/>
    <w:qFormat/>
    <w:rPr>
      <w:color w:val="0000FF" w:themeColor="hyperlink"/>
      <w:u w:val="single"/>
    </w:rPr>
  </w:style>
  <w:style w:type="paragraph" w:styleId="a6">
    <w:name w:val="endnote text"/>
    <w:basedOn w:val="a"/>
    <w:link w:val="a7"/>
    <w:uiPriority w:val="99"/>
    <w:semiHidden/>
    <w:unhideWhenUsed/>
    <w:qFormat/>
    <w:rPr>
      <w:sz w:val="20"/>
    </w:rPr>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paragraph" w:styleId="a9">
    <w:name w:val="footnote text"/>
    <w:basedOn w:val="a"/>
    <w:link w:val="aa"/>
    <w:uiPriority w:val="99"/>
    <w:semiHidden/>
    <w:unhideWhenUsed/>
    <w:qFormat/>
    <w:pPr>
      <w:spacing w:after="40"/>
    </w:pPr>
    <w:rPr>
      <w:sz w:val="18"/>
    </w:rPr>
  </w:style>
  <w:style w:type="paragraph" w:styleId="81">
    <w:name w:val="toc 8"/>
    <w:basedOn w:val="a"/>
    <w:next w:val="a"/>
    <w:uiPriority w:val="39"/>
    <w:unhideWhenUsed/>
    <w:qFormat/>
    <w:pPr>
      <w:spacing w:after="57"/>
      <w:ind w:left="1984"/>
    </w:pPr>
  </w:style>
  <w:style w:type="paragraph" w:styleId="ab">
    <w:name w:val="header"/>
    <w:basedOn w:val="a"/>
    <w:link w:val="12"/>
    <w:uiPriority w:val="99"/>
    <w:unhideWhenUsed/>
    <w:qFormat/>
    <w:pPr>
      <w:tabs>
        <w:tab w:val="center" w:pos="7143"/>
        <w:tab w:val="right" w:pos="14287"/>
      </w:tabs>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3">
    <w:name w:val="toc 1"/>
    <w:basedOn w:val="a"/>
    <w:next w:val="a"/>
    <w:uiPriority w:val="39"/>
    <w:unhideWhenUsed/>
    <w:pPr>
      <w:spacing w:after="57"/>
    </w:pPr>
  </w:style>
  <w:style w:type="paragraph" w:styleId="61">
    <w:name w:val="toc 6"/>
    <w:basedOn w:val="a"/>
    <w:next w:val="a"/>
    <w:uiPriority w:val="39"/>
    <w:unhideWhenUsed/>
    <w:qFormat/>
    <w:pPr>
      <w:spacing w:after="57"/>
      <w:ind w:left="1417"/>
    </w:pPr>
  </w:style>
  <w:style w:type="paragraph" w:styleId="ac">
    <w:name w:val="table of figures"/>
    <w:basedOn w:val="a"/>
    <w:next w:val="a"/>
    <w:uiPriority w:val="99"/>
    <w:unhideWhenUsed/>
    <w:qFormat/>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d">
    <w:name w:val="Title"/>
    <w:basedOn w:val="a"/>
    <w:next w:val="a"/>
    <w:link w:val="ae"/>
    <w:uiPriority w:val="10"/>
    <w:qFormat/>
    <w:pPr>
      <w:spacing w:before="300" w:after="200"/>
      <w:contextualSpacing/>
    </w:pPr>
    <w:rPr>
      <w:sz w:val="48"/>
      <w:szCs w:val="48"/>
    </w:rPr>
  </w:style>
  <w:style w:type="paragraph" w:styleId="af">
    <w:name w:val="footer"/>
    <w:basedOn w:val="a"/>
    <w:link w:val="14"/>
    <w:uiPriority w:val="99"/>
    <w:unhideWhenUsed/>
    <w:qFormat/>
    <w:pPr>
      <w:tabs>
        <w:tab w:val="center" w:pos="7143"/>
        <w:tab w:val="right" w:pos="14287"/>
      </w:tabs>
    </w:pPr>
  </w:style>
  <w:style w:type="paragraph" w:styleId="af0">
    <w:name w:val="Normal (Web)"/>
    <w:uiPriority w:val="99"/>
    <w:semiHidden/>
    <w:unhideWhenUsed/>
    <w:qFormat/>
    <w:pPr>
      <w:spacing w:beforeAutospacing="1" w:afterAutospacing="1"/>
    </w:pPr>
    <w:rPr>
      <w:sz w:val="24"/>
      <w:szCs w:val="24"/>
      <w:lang w:val="en-US" w:eastAsia="zh-CN"/>
    </w:rPr>
  </w:style>
  <w:style w:type="paragraph" w:styleId="af1">
    <w:name w:val="Subtitle"/>
    <w:basedOn w:val="a"/>
    <w:next w:val="a"/>
    <w:link w:val="af2"/>
    <w:uiPriority w:val="11"/>
    <w:qFormat/>
    <w:pPr>
      <w:spacing w:before="200" w:after="200"/>
    </w:pPr>
  </w:style>
  <w:style w:type="table" w:styleId="af3">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1"/>
    <w:link w:val="10"/>
    <w:uiPriority w:val="9"/>
    <w:qFormat/>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paragraph" w:styleId="af4">
    <w:name w:val="List Paragraph"/>
    <w:basedOn w:val="a"/>
    <w:uiPriority w:val="34"/>
    <w:qFormat/>
    <w:pPr>
      <w:ind w:left="720"/>
      <w:contextualSpacing/>
    </w:pPr>
  </w:style>
  <w:style w:type="paragraph" w:styleId="af5">
    <w:name w:val="No Spacing"/>
    <w:uiPriority w:val="1"/>
    <w:qFormat/>
    <w:rPr>
      <w:rFonts w:asciiTheme="minorHAnsi" w:eastAsiaTheme="minorEastAsia" w:hAnsiTheme="minorHAnsi" w:cstheme="minorBidi"/>
      <w:lang w:eastAsia="zh-CN"/>
    </w:rPr>
  </w:style>
  <w:style w:type="character" w:customStyle="1" w:styleId="ae">
    <w:name w:val="Заголовок Знак"/>
    <w:link w:val="ad"/>
    <w:uiPriority w:val="10"/>
    <w:qFormat/>
    <w:rPr>
      <w:sz w:val="48"/>
      <w:szCs w:val="48"/>
    </w:rPr>
  </w:style>
  <w:style w:type="character" w:customStyle="1" w:styleId="af2">
    <w:name w:val="Подзаголовок Знак"/>
    <w:link w:val="af1"/>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6">
    <w:name w:val="Intense Quote"/>
    <w:basedOn w:val="a"/>
    <w:next w:val="a"/>
    <w:link w:val="af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7">
    <w:name w:val="Выделенная цитата Знак"/>
    <w:link w:val="af6"/>
    <w:uiPriority w:val="30"/>
    <w:qFormat/>
    <w:rPr>
      <w:i/>
    </w:rPr>
  </w:style>
  <w:style w:type="character" w:customStyle="1" w:styleId="12">
    <w:name w:val="Верхний колонтитул Знак1"/>
    <w:link w:val="ab"/>
    <w:uiPriority w:val="99"/>
    <w:qFormat/>
  </w:style>
  <w:style w:type="character" w:customStyle="1" w:styleId="FooterChar">
    <w:name w:val="Footer Char"/>
    <w:uiPriority w:val="99"/>
  </w:style>
  <w:style w:type="character" w:customStyle="1" w:styleId="14">
    <w:name w:val="Нижний колонтитул Знак1"/>
    <w:link w:val="af"/>
    <w:uiPriority w:val="99"/>
    <w:qFormat/>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qFormat/>
    <w:tblPr>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qFormat/>
    <w:tblPr>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qFormat/>
    <w:tblPr>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a">
    <w:name w:val="Текст сноски Знак"/>
    <w:link w:val="a9"/>
    <w:uiPriority w:val="99"/>
    <w:rPr>
      <w:sz w:val="18"/>
    </w:rPr>
  </w:style>
  <w:style w:type="character" w:customStyle="1" w:styleId="a7">
    <w:name w:val="Текст концевой сноски Знак"/>
    <w:link w:val="a6"/>
    <w:uiPriority w:val="99"/>
    <w:qFormat/>
    <w:rPr>
      <w:sz w:val="20"/>
    </w:rPr>
  </w:style>
  <w:style w:type="paragraph" w:customStyle="1" w:styleId="15">
    <w:name w:val="Заголовок оглавления1"/>
    <w:uiPriority w:val="39"/>
    <w:unhideWhenUsed/>
    <w:qFormat/>
    <w:rPr>
      <w:rFonts w:asciiTheme="minorHAnsi" w:eastAsiaTheme="minorEastAsia" w:hAnsiTheme="minorHAnsi" w:cstheme="minorBidi"/>
      <w:lang w:eastAsia="zh-CN"/>
    </w:rPr>
  </w:style>
  <w:style w:type="paragraph" w:customStyle="1" w:styleId="111">
    <w:name w:val="Заголовок 11"/>
    <w:basedOn w:val="a"/>
    <w:next w:val="a"/>
    <w:link w:val="16"/>
    <w:qFormat/>
    <w:pPr>
      <w:keepNext/>
      <w:keepLines/>
      <w:spacing w:before="480"/>
      <w:outlineLvl w:val="0"/>
    </w:pPr>
    <w:rPr>
      <w:rFonts w:ascii="Cambria" w:hAnsi="Cambria"/>
      <w:b/>
      <w:bCs/>
      <w:color w:val="365F91"/>
      <w:sz w:val="28"/>
      <w:szCs w:val="28"/>
    </w:rPr>
  </w:style>
  <w:style w:type="paragraph" w:customStyle="1" w:styleId="211">
    <w:name w:val="Заголовок 21"/>
    <w:basedOn w:val="a"/>
    <w:next w:val="a"/>
    <w:link w:val="24"/>
    <w:qFormat/>
    <w:pPr>
      <w:keepNext/>
      <w:spacing w:before="240" w:after="60"/>
      <w:outlineLvl w:val="1"/>
    </w:pPr>
    <w:rPr>
      <w:rFonts w:ascii="Cambria" w:hAnsi="Cambria"/>
      <w:b/>
      <w:bCs/>
      <w:i/>
      <w:iCs/>
      <w:sz w:val="28"/>
      <w:szCs w:val="28"/>
      <w:lang w:val="en-US" w:eastAsia="en-US"/>
    </w:rPr>
  </w:style>
  <w:style w:type="paragraph" w:customStyle="1" w:styleId="311">
    <w:name w:val="Заголовок 31"/>
    <w:basedOn w:val="a"/>
    <w:next w:val="a"/>
    <w:link w:val="32"/>
    <w:qFormat/>
    <w:pPr>
      <w:keepNext/>
      <w:spacing w:before="240" w:after="60"/>
      <w:outlineLvl w:val="2"/>
    </w:pPr>
    <w:rPr>
      <w:rFonts w:ascii="Calibri Light" w:eastAsia="Times New Roman" w:hAnsi="Calibri Light" w:cs="Times New Roman"/>
      <w:b/>
      <w:bCs/>
      <w:sz w:val="26"/>
      <w:szCs w:val="26"/>
    </w:rPr>
  </w:style>
  <w:style w:type="character" w:customStyle="1" w:styleId="17">
    <w:name w:val="Основной шрифт абзаца1"/>
    <w:semiHidden/>
    <w:qFormat/>
  </w:style>
  <w:style w:type="table" w:customStyle="1" w:styleId="18">
    <w:name w:val="Обычная таблица1"/>
    <w:semiHidden/>
    <w:qFormat/>
    <w:tblPr>
      <w:tblCellMar>
        <w:top w:w="0" w:type="dxa"/>
        <w:left w:w="0" w:type="dxa"/>
        <w:bottom w:w="0" w:type="dxa"/>
        <w:right w:w="0" w:type="dxa"/>
      </w:tblCellMar>
    </w:tblPr>
  </w:style>
  <w:style w:type="character" w:customStyle="1" w:styleId="16">
    <w:name w:val="Заголовок 1 Знак"/>
    <w:link w:val="111"/>
    <w:rPr>
      <w:rFonts w:ascii="Cambria" w:hAnsi="Cambria"/>
      <w:b/>
      <w:bCs/>
      <w:color w:val="365F91"/>
      <w:sz w:val="28"/>
      <w:szCs w:val="28"/>
      <w:lang w:val="ru-RU" w:eastAsia="ru-RU" w:bidi="ar-SA"/>
    </w:rPr>
  </w:style>
  <w:style w:type="paragraph" w:customStyle="1" w:styleId="19">
    <w:name w:val="Абзац списка1"/>
    <w:basedOn w:val="a"/>
    <w:qFormat/>
    <w:pPr>
      <w:ind w:left="720"/>
      <w:contextualSpacing/>
    </w:pPr>
  </w:style>
  <w:style w:type="paragraph" w:customStyle="1" w:styleId="1a">
    <w:name w:val="Без интервала1"/>
    <w:qFormat/>
    <w:rPr>
      <w:rFonts w:ascii="Calibri" w:eastAsia="Calibri" w:hAnsi="Calibri" w:cstheme="minorBidi"/>
      <w:sz w:val="22"/>
      <w:szCs w:val="22"/>
      <w:lang w:eastAsia="en-US"/>
    </w:rPr>
  </w:style>
  <w:style w:type="character" w:customStyle="1" w:styleId="blk">
    <w:name w:val="blk"/>
    <w:basedOn w:val="17"/>
  </w:style>
  <w:style w:type="paragraph" w:customStyle="1" w:styleId="headertexttopleveltextcentertext">
    <w:name w:val="headertext topleveltext centertext"/>
    <w:basedOn w:val="a"/>
    <w:qFormat/>
    <w:pPr>
      <w:spacing w:before="100" w:beforeAutospacing="1" w:after="100" w:afterAutospacing="1"/>
    </w:pPr>
  </w:style>
  <w:style w:type="character" w:customStyle="1" w:styleId="1b">
    <w:name w:val="Гиперссылка1"/>
    <w:qFormat/>
    <w:rPr>
      <w:color w:val="0000FF"/>
      <w:u w:val="single"/>
    </w:rPr>
  </w:style>
  <w:style w:type="character" w:customStyle="1" w:styleId="1c">
    <w:name w:val="Просмотренная гиперссылка1"/>
    <w:rPr>
      <w:color w:val="800080"/>
      <w:u w:val="single"/>
    </w:rPr>
  </w:style>
  <w:style w:type="paragraph" w:customStyle="1" w:styleId="pboth">
    <w:name w:val="pboth"/>
    <w:basedOn w:val="a"/>
    <w:qFormat/>
    <w:pPr>
      <w:spacing w:before="100" w:beforeAutospacing="1" w:after="100" w:afterAutospacing="1"/>
    </w:pPr>
  </w:style>
  <w:style w:type="character" w:customStyle="1" w:styleId="24">
    <w:name w:val="Заголовок 2 Знак"/>
    <w:link w:val="211"/>
    <w:qFormat/>
    <w:rPr>
      <w:rFonts w:ascii="Cambria" w:eastAsia="Times New Roman" w:hAnsi="Cambria" w:cs="Times New Roman"/>
      <w:b/>
      <w:bCs/>
      <w:i/>
      <w:iCs/>
      <w:sz w:val="28"/>
      <w:szCs w:val="28"/>
    </w:rPr>
  </w:style>
  <w:style w:type="paragraph" w:customStyle="1" w:styleId="af8">
    <w:name w:val="Обычный (Интернет)"/>
    <w:basedOn w:val="a"/>
    <w:uiPriority w:val="99"/>
    <w:unhideWhenUsed/>
    <w:pPr>
      <w:spacing w:before="100" w:beforeAutospacing="1" w:after="100" w:afterAutospacing="1"/>
    </w:pPr>
  </w:style>
  <w:style w:type="paragraph" w:customStyle="1" w:styleId="1d">
    <w:name w:val="Верхний колонтитул1"/>
    <w:basedOn w:val="a"/>
    <w:link w:val="af9"/>
    <w:pPr>
      <w:tabs>
        <w:tab w:val="center" w:pos="4677"/>
        <w:tab w:val="right" w:pos="9355"/>
      </w:tabs>
    </w:pPr>
    <w:rPr>
      <w:lang w:val="en-US" w:eastAsia="en-US"/>
    </w:rPr>
  </w:style>
  <w:style w:type="character" w:customStyle="1" w:styleId="af9">
    <w:name w:val="Верхний колонтитул Знак"/>
    <w:link w:val="1d"/>
    <w:qFormat/>
    <w:rPr>
      <w:sz w:val="24"/>
      <w:szCs w:val="24"/>
    </w:rPr>
  </w:style>
  <w:style w:type="paragraph" w:customStyle="1" w:styleId="1e">
    <w:name w:val="Нижний колонтитул1"/>
    <w:basedOn w:val="a"/>
    <w:link w:val="afa"/>
    <w:qFormat/>
    <w:pPr>
      <w:tabs>
        <w:tab w:val="center" w:pos="4677"/>
        <w:tab w:val="right" w:pos="9355"/>
      </w:tabs>
    </w:pPr>
    <w:rPr>
      <w:lang w:val="en-US" w:eastAsia="en-US"/>
    </w:rPr>
  </w:style>
  <w:style w:type="character" w:customStyle="1" w:styleId="afa">
    <w:name w:val="Нижний колонтитул Знак"/>
    <w:link w:val="1e"/>
    <w:qFormat/>
    <w:rPr>
      <w:sz w:val="24"/>
      <w:szCs w:val="24"/>
    </w:rPr>
  </w:style>
  <w:style w:type="paragraph" w:customStyle="1" w:styleId="headertext">
    <w:name w:val="headertext"/>
    <w:basedOn w:val="a"/>
    <w:pPr>
      <w:spacing w:before="100" w:beforeAutospacing="1" w:after="100" w:afterAutospacing="1"/>
    </w:pPr>
  </w:style>
  <w:style w:type="character" w:customStyle="1" w:styleId="searchresult">
    <w:name w:val="search_result"/>
    <w:basedOn w:val="17"/>
    <w:qFormat/>
  </w:style>
  <w:style w:type="paragraph" w:customStyle="1" w:styleId="formattext">
    <w:name w:val="formattext"/>
    <w:basedOn w:val="a"/>
    <w:qFormat/>
    <w:pPr>
      <w:spacing w:before="100" w:beforeAutospacing="1" w:after="100" w:afterAutospacing="1"/>
    </w:pPr>
  </w:style>
  <w:style w:type="character" w:customStyle="1" w:styleId="1">
    <w:name w:val="Строгий1"/>
    <w:uiPriority w:val="22"/>
    <w:qFormat/>
    <w:rPr>
      <w:b/>
      <w:bCs/>
    </w:rPr>
  </w:style>
  <w:style w:type="character" w:customStyle="1" w:styleId="32">
    <w:name w:val="Заголовок 3 Знак"/>
    <w:link w:val="311"/>
    <w:semiHidden/>
    <w:rPr>
      <w:rFonts w:ascii="Calibri Light" w:eastAsia="Times New Roman" w:hAnsi="Calibri Light" w:cs="Times New Roman"/>
      <w:b/>
      <w:bCs/>
      <w:sz w:val="26"/>
      <w:szCs w:val="26"/>
    </w:rPr>
  </w:style>
  <w:style w:type="paragraph" w:styleId="afb">
    <w:name w:val="Balloon Text"/>
    <w:basedOn w:val="a"/>
    <w:link w:val="afc"/>
    <w:uiPriority w:val="99"/>
    <w:semiHidden/>
    <w:unhideWhenUsed/>
    <w:rsid w:val="00DC3749"/>
    <w:rPr>
      <w:rFonts w:ascii="Segoe UI" w:hAnsi="Segoe UI" w:cs="Segoe UI"/>
      <w:sz w:val="18"/>
      <w:szCs w:val="18"/>
    </w:rPr>
  </w:style>
  <w:style w:type="character" w:customStyle="1" w:styleId="afc">
    <w:name w:val="Текст выноски Знак"/>
    <w:basedOn w:val="a0"/>
    <w:link w:val="afb"/>
    <w:uiPriority w:val="99"/>
    <w:semiHidden/>
    <w:rsid w:val="00DC374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7679</Words>
  <Characters>43774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51351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Пользователь Windows</cp:lastModifiedBy>
  <cp:revision>4</cp:revision>
  <cp:lastPrinted>2024-01-26T12:29:00Z</cp:lastPrinted>
  <dcterms:created xsi:type="dcterms:W3CDTF">2024-01-26T12:24:00Z</dcterms:created>
  <dcterms:modified xsi:type="dcterms:W3CDTF">2024-01-29T10:11:00Z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6AC064C318C544788F53AF749A508662_12</vt:lpwstr>
  </property>
</Properties>
</file>